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658" w:rsidRDefault="00872658" w:rsidP="00373BCD">
      <w:pPr>
        <w:pStyle w:val="aLCPHeading"/>
        <w:rPr>
          <w:rFonts w:ascii="Comic Sans MS" w:hAnsi="Comic Sans MS"/>
          <w:sz w:val="96"/>
        </w:rPr>
      </w:pPr>
      <w:r>
        <w:rPr>
          <w:rFonts w:ascii="Comic Sans MS" w:hAnsi="Comic Sans MS"/>
          <w:sz w:val="96"/>
        </w:rPr>
        <w:t xml:space="preserve">Ashleigh </w:t>
      </w:r>
    </w:p>
    <w:p w:rsidR="00373BCD" w:rsidRDefault="00872658" w:rsidP="00373BCD">
      <w:pPr>
        <w:pStyle w:val="aLCPHeading"/>
        <w:rPr>
          <w:rFonts w:ascii="Comic Sans MS" w:hAnsi="Comic Sans MS"/>
          <w:sz w:val="96"/>
        </w:rPr>
      </w:pPr>
      <w:r>
        <w:rPr>
          <w:rFonts w:ascii="Comic Sans MS" w:hAnsi="Comic Sans MS"/>
          <w:sz w:val="96"/>
        </w:rPr>
        <w:t>Primary</w:t>
      </w:r>
      <w:r w:rsidR="00373BCD">
        <w:rPr>
          <w:rFonts w:ascii="Comic Sans MS" w:hAnsi="Comic Sans MS"/>
          <w:sz w:val="96"/>
        </w:rPr>
        <w:t xml:space="preserve"> School.</w:t>
      </w:r>
    </w:p>
    <w:p w:rsidR="00373BCD" w:rsidRDefault="00373BCD" w:rsidP="00373BCD">
      <w:pPr>
        <w:pStyle w:val="aLCPHeading"/>
        <w:tabs>
          <w:tab w:val="left" w:pos="5400"/>
        </w:tabs>
        <w:jc w:val="left"/>
        <w:rPr>
          <w:rFonts w:ascii="Comic Sans MS" w:hAnsi="Comic Sans MS"/>
          <w:sz w:val="96"/>
        </w:rPr>
      </w:pPr>
      <w:r>
        <w:rPr>
          <w:rFonts w:ascii="Comic Sans MS" w:hAnsi="Comic Sans MS"/>
          <w:sz w:val="96"/>
        </w:rPr>
        <w:tab/>
      </w:r>
    </w:p>
    <w:p w:rsidR="00373BCD" w:rsidRDefault="00373BCD" w:rsidP="00373BCD">
      <w:pPr>
        <w:pStyle w:val="aLCPHeading"/>
        <w:rPr>
          <w:rFonts w:ascii="Comic Sans MS" w:hAnsi="Comic Sans MS"/>
          <w:sz w:val="96"/>
        </w:rPr>
      </w:pPr>
    </w:p>
    <w:p w:rsidR="00BC23C1" w:rsidRDefault="001564CD" w:rsidP="00373BCD">
      <w:pPr>
        <w:pStyle w:val="aLCPHeading"/>
        <w:rPr>
          <w:rFonts w:ascii="Comic Sans MS" w:hAnsi="Comic Sans MS"/>
          <w:sz w:val="96"/>
        </w:rPr>
      </w:pPr>
      <w:bookmarkStart w:id="0" w:name="_GoBack"/>
      <w:bookmarkEnd w:id="0"/>
      <w:r>
        <w:rPr>
          <w:rFonts w:ascii="Comic Sans MS" w:hAnsi="Comic Sans MS"/>
          <w:sz w:val="96"/>
        </w:rPr>
        <w:t xml:space="preserve">Equality </w:t>
      </w:r>
    </w:p>
    <w:p w:rsidR="00373BCD" w:rsidRDefault="00465CCC" w:rsidP="00373BCD">
      <w:pPr>
        <w:pStyle w:val="aLCPHeading"/>
        <w:rPr>
          <w:rFonts w:ascii="Comic Sans MS" w:hAnsi="Comic Sans MS"/>
          <w:sz w:val="96"/>
        </w:rPr>
      </w:pPr>
      <w:r>
        <w:rPr>
          <w:rFonts w:ascii="Comic Sans MS" w:hAnsi="Comic Sans MS"/>
          <w:sz w:val="96"/>
        </w:rPr>
        <w:t xml:space="preserve"> Policy</w:t>
      </w:r>
    </w:p>
    <w:p w:rsidR="00373BCD" w:rsidRDefault="00373BCD" w:rsidP="00373BCD">
      <w:pPr>
        <w:pStyle w:val="aLCPHeading"/>
        <w:rPr>
          <w:rFonts w:ascii="Comic Sans MS" w:hAnsi="Comic Sans MS"/>
        </w:rPr>
      </w:pPr>
    </w:p>
    <w:p w:rsidR="00373BCD" w:rsidRDefault="00373BCD" w:rsidP="00373BCD">
      <w:pPr>
        <w:pStyle w:val="aLCPHeading"/>
        <w:rPr>
          <w:rFonts w:ascii="Comic Sans MS" w:hAnsi="Comic Sans MS"/>
        </w:rPr>
      </w:pPr>
    </w:p>
    <w:p w:rsidR="00373BCD" w:rsidRDefault="00373BCD" w:rsidP="00373BCD">
      <w:pPr>
        <w:pStyle w:val="aLCPHeading"/>
        <w:rPr>
          <w:rFonts w:ascii="Comic Sans MS" w:hAnsi="Comic Sans MS"/>
        </w:rPr>
      </w:pPr>
    </w:p>
    <w:p w:rsidR="00373BCD" w:rsidRDefault="00373BCD" w:rsidP="00373BCD">
      <w:pPr>
        <w:pStyle w:val="aLCPHeading"/>
        <w:rPr>
          <w:rFonts w:ascii="Comic Sans MS" w:hAnsi="Comic Sans MS"/>
        </w:rPr>
      </w:pPr>
    </w:p>
    <w:p w:rsidR="00373BCD" w:rsidRDefault="00373BCD" w:rsidP="00373BCD">
      <w:pPr>
        <w:pStyle w:val="aLCPHeading"/>
        <w:rPr>
          <w:rFonts w:ascii="Comic Sans MS" w:hAnsi="Comic Sans MS"/>
        </w:rPr>
      </w:pPr>
    </w:p>
    <w:p w:rsidR="00373BCD" w:rsidRDefault="00373BCD" w:rsidP="00373BCD">
      <w:pPr>
        <w:pStyle w:val="aLCPHeading"/>
        <w:rPr>
          <w:rFonts w:ascii="Comic Sans MS" w:hAnsi="Comic Sans MS"/>
        </w:rPr>
      </w:pPr>
    </w:p>
    <w:p w:rsidR="00373BCD" w:rsidRDefault="00373BCD" w:rsidP="00373BCD">
      <w:pPr>
        <w:jc w:val="center"/>
        <w:rPr>
          <w:rFonts w:ascii="Comic Sans MS" w:hAnsi="Comic Sans MS"/>
          <w:b/>
          <w:sz w:val="44"/>
          <w:u w:val="single"/>
        </w:rPr>
      </w:pPr>
    </w:p>
    <w:p w:rsidR="00465CCC" w:rsidRDefault="00465CCC" w:rsidP="00373BCD">
      <w:pPr>
        <w:jc w:val="center"/>
        <w:rPr>
          <w:rFonts w:ascii="Comic Sans MS" w:hAnsi="Comic Sans MS"/>
          <w:b/>
          <w:sz w:val="44"/>
          <w:u w:val="single"/>
        </w:rPr>
      </w:pPr>
    </w:p>
    <w:p w:rsidR="00465CCC" w:rsidRDefault="00465CCC" w:rsidP="00872658">
      <w:pPr>
        <w:rPr>
          <w:rFonts w:ascii="Comic Sans MS" w:hAnsi="Comic Sans MS"/>
          <w:b/>
          <w:sz w:val="44"/>
          <w:u w:val="single"/>
        </w:rPr>
      </w:pPr>
    </w:p>
    <w:p w:rsidR="00465CCC" w:rsidRDefault="00881B36" w:rsidP="00465CCC">
      <w:pPr>
        <w:rPr>
          <w:rFonts w:ascii="Comic Sans MS" w:hAnsi="Comic Sans MS" w:cs="Arial"/>
        </w:rPr>
      </w:pPr>
      <w:r>
        <w:rPr>
          <w:rFonts w:ascii="Comic Sans MS" w:hAnsi="Comic Sans MS" w:cs="Arial"/>
        </w:rPr>
        <w:t xml:space="preserve">Reviewed </w:t>
      </w:r>
      <w:r w:rsidR="00094F25">
        <w:rPr>
          <w:rFonts w:ascii="Comic Sans MS" w:hAnsi="Comic Sans MS" w:cs="Arial"/>
        </w:rPr>
        <w:t>October 2021</w:t>
      </w:r>
    </w:p>
    <w:p w:rsidR="00872658" w:rsidRPr="00872658" w:rsidRDefault="00872658" w:rsidP="00465CCC">
      <w:pPr>
        <w:rPr>
          <w:rFonts w:ascii="Comic Sans MS" w:hAnsi="Comic Sans MS" w:cs="Arial"/>
        </w:rPr>
      </w:pPr>
      <w:r>
        <w:rPr>
          <w:rFonts w:ascii="Comic Sans MS" w:hAnsi="Comic Sans MS" w:cs="Arial"/>
        </w:rPr>
        <w:t xml:space="preserve">Agreed by staff: </w:t>
      </w:r>
      <w:r w:rsidR="00081FB0">
        <w:rPr>
          <w:rFonts w:ascii="Comic Sans MS" w:hAnsi="Comic Sans MS" w:cs="Arial"/>
        </w:rPr>
        <w:t>______________</w:t>
      </w:r>
    </w:p>
    <w:p w:rsidR="00465CCC" w:rsidRPr="00872658" w:rsidRDefault="00872658" w:rsidP="00465CCC">
      <w:pPr>
        <w:rPr>
          <w:rFonts w:ascii="Comic Sans MS" w:hAnsi="Comic Sans MS" w:cs="Arial"/>
        </w:rPr>
      </w:pPr>
      <w:r>
        <w:rPr>
          <w:rFonts w:ascii="Comic Sans MS" w:hAnsi="Comic Sans MS" w:cs="Arial"/>
        </w:rPr>
        <w:t>Approved by Governors: ____________</w:t>
      </w:r>
    </w:p>
    <w:p w:rsidR="00465CCC" w:rsidRDefault="00872658" w:rsidP="00465CCC">
      <w:pPr>
        <w:rPr>
          <w:rFonts w:ascii="Comic Sans MS" w:hAnsi="Comic Sans MS" w:cs="Arial"/>
        </w:rPr>
      </w:pPr>
      <w:r>
        <w:rPr>
          <w:rFonts w:ascii="Comic Sans MS" w:hAnsi="Comic Sans MS" w:cs="Arial"/>
        </w:rPr>
        <w:t xml:space="preserve">Review date: </w:t>
      </w:r>
      <w:r w:rsidR="00094F25">
        <w:rPr>
          <w:rFonts w:ascii="Comic Sans MS" w:hAnsi="Comic Sans MS" w:cs="Arial"/>
        </w:rPr>
        <w:t>October 2023</w:t>
      </w:r>
    </w:p>
    <w:p w:rsidR="00465CCC" w:rsidRDefault="00465CCC" w:rsidP="00872658">
      <w:pPr>
        <w:pStyle w:val="Title"/>
        <w:jc w:val="left"/>
      </w:pPr>
    </w:p>
    <w:p w:rsidR="007F21B6" w:rsidRDefault="007F21B6" w:rsidP="00872658">
      <w:pPr>
        <w:pStyle w:val="Title"/>
        <w:jc w:val="left"/>
      </w:pPr>
    </w:p>
    <w:p w:rsidR="006F3AC7" w:rsidRPr="007F21B6" w:rsidRDefault="006F3AC7" w:rsidP="006F3AC7">
      <w:pPr>
        <w:rPr>
          <w:rFonts w:ascii="Comic Sans MS" w:hAnsi="Comic Sans MS" w:cs="Arial"/>
          <w:b/>
          <w:sz w:val="20"/>
          <w:szCs w:val="20"/>
          <w:u w:val="single"/>
          <w:lang w:val="en-US"/>
        </w:rPr>
      </w:pPr>
      <w:r w:rsidRPr="007F21B6">
        <w:rPr>
          <w:rFonts w:ascii="Comic Sans MS" w:hAnsi="Comic Sans MS" w:cs="Arial"/>
          <w:b/>
          <w:sz w:val="20"/>
          <w:szCs w:val="20"/>
          <w:u w:val="single"/>
          <w:lang w:val="en-US"/>
        </w:rPr>
        <w:lastRenderedPageBreak/>
        <w:t>British Values</w:t>
      </w:r>
    </w:p>
    <w:p w:rsidR="006F3AC7" w:rsidRPr="007F21B6" w:rsidRDefault="006F3AC7" w:rsidP="006F3AC7">
      <w:pPr>
        <w:rPr>
          <w:rFonts w:ascii="Comic Sans MS" w:hAnsi="Comic Sans MS" w:cs="Arial"/>
          <w:sz w:val="20"/>
          <w:szCs w:val="20"/>
          <w:lang w:val="en-US"/>
        </w:rPr>
      </w:pPr>
      <w:r w:rsidRPr="007F21B6">
        <w:rPr>
          <w:rFonts w:ascii="Comic Sans MS" w:hAnsi="Comic Sans MS" w:cs="Arial"/>
          <w:sz w:val="20"/>
          <w:szCs w:val="20"/>
          <w:lang w:val="en-US"/>
        </w:rPr>
        <w:t xml:space="preserve">Through its curriculum, extra-curricular activities, teaching and learning this school will promote British values. By doing so, we will ensure that all learners understand the values that have traditionally underpinned British society. The teaching of these values will promote cohesiveness within our school and community. We will prepare pupils for life in England where the population has an increasingly rich diversity of backgrounds, origins, beliefs and cultures by promoting the values on which our society has been built. By teaching pupils these values we will help all to become good citizens of the United Kingdom of Great Britain and Northern Ireland. </w:t>
      </w:r>
    </w:p>
    <w:p w:rsidR="006F3AC7" w:rsidRPr="007F21B6" w:rsidRDefault="006F3AC7" w:rsidP="006F3AC7">
      <w:pPr>
        <w:rPr>
          <w:rFonts w:ascii="Comic Sans MS" w:hAnsi="Comic Sans MS" w:cs="Arial"/>
          <w:sz w:val="20"/>
          <w:szCs w:val="20"/>
          <w:lang w:val="en-US"/>
        </w:rPr>
      </w:pPr>
    </w:p>
    <w:p w:rsidR="006F3AC7" w:rsidRPr="007F21B6" w:rsidRDefault="006F3AC7" w:rsidP="006F3AC7">
      <w:pPr>
        <w:keepNext/>
        <w:outlineLvl w:val="1"/>
        <w:rPr>
          <w:rFonts w:ascii="Comic Sans MS" w:hAnsi="Comic Sans MS"/>
          <w:b/>
          <w:bCs/>
          <w:sz w:val="20"/>
          <w:szCs w:val="20"/>
          <w:u w:val="single"/>
        </w:rPr>
      </w:pPr>
      <w:r w:rsidRPr="007F21B6">
        <w:rPr>
          <w:rFonts w:ascii="Comic Sans MS" w:hAnsi="Comic Sans MS"/>
          <w:b/>
          <w:bCs/>
          <w:sz w:val="20"/>
          <w:szCs w:val="20"/>
          <w:u w:val="single"/>
        </w:rPr>
        <w:t>Race Equality and Racial Harassment</w:t>
      </w:r>
    </w:p>
    <w:p w:rsidR="006F3AC7" w:rsidRPr="007F21B6" w:rsidRDefault="006F3AC7" w:rsidP="006F3AC7">
      <w:pPr>
        <w:rPr>
          <w:rFonts w:ascii="Comic Sans MS" w:hAnsi="Comic Sans MS"/>
          <w:sz w:val="20"/>
          <w:szCs w:val="20"/>
        </w:rPr>
      </w:pPr>
      <w:r w:rsidRPr="007F21B6">
        <w:rPr>
          <w:rFonts w:ascii="Comic Sans MS" w:hAnsi="Comic Sans MS"/>
          <w:sz w:val="20"/>
          <w:szCs w:val="20"/>
        </w:rPr>
        <w:t>Implicit in all our policies is a belief in race equality and everything will be done to promote this.  We do not tolerate racial harassment.  (Refer to School’s Race Equality and Racial Harassment Policies).</w:t>
      </w:r>
    </w:p>
    <w:p w:rsidR="00F0056E" w:rsidRDefault="00F0056E" w:rsidP="00F0056E">
      <w:pPr>
        <w:pStyle w:val="Title"/>
        <w:rPr>
          <w:sz w:val="28"/>
          <w:szCs w:val="28"/>
        </w:rPr>
      </w:pPr>
    </w:p>
    <w:p w:rsidR="001564CD" w:rsidRPr="001564CD" w:rsidRDefault="001564CD" w:rsidP="001564CD">
      <w:pPr>
        <w:spacing w:after="150"/>
        <w:rPr>
          <w:rFonts w:ascii="Comic Sans MS" w:hAnsi="Comic Sans MS"/>
          <w:color w:val="333333"/>
          <w:sz w:val="22"/>
          <w:szCs w:val="22"/>
          <w:lang w:eastAsia="en-GB"/>
        </w:rPr>
      </w:pPr>
      <w:r w:rsidRPr="001564CD">
        <w:rPr>
          <w:rFonts w:ascii="Comic Sans MS" w:hAnsi="Comic Sans MS"/>
          <w:b/>
          <w:bCs/>
          <w:color w:val="333333"/>
          <w:sz w:val="22"/>
          <w:szCs w:val="22"/>
          <w:lang w:eastAsia="en-GB"/>
        </w:rPr>
        <w:t>Rationale:</w:t>
      </w:r>
    </w:p>
    <w:p w:rsidR="001564CD" w:rsidRPr="001564CD" w:rsidRDefault="001564CD" w:rsidP="001564CD">
      <w:pPr>
        <w:spacing w:after="150"/>
        <w:rPr>
          <w:rFonts w:ascii="Comic Sans MS" w:hAnsi="Comic Sans MS"/>
          <w:color w:val="333333"/>
          <w:sz w:val="22"/>
          <w:szCs w:val="22"/>
          <w:lang w:eastAsia="en-GB"/>
        </w:rPr>
      </w:pPr>
      <w:r w:rsidRPr="001564CD">
        <w:rPr>
          <w:rFonts w:ascii="Comic Sans MS" w:hAnsi="Comic Sans MS"/>
          <w:color w:val="333333"/>
          <w:sz w:val="22"/>
          <w:szCs w:val="22"/>
          <w:lang w:eastAsia="en-GB"/>
        </w:rPr>
        <w:t xml:space="preserve">This Equality Policy for </w:t>
      </w:r>
      <w:proofErr w:type="gramStart"/>
      <w:r>
        <w:rPr>
          <w:rFonts w:ascii="Comic Sans MS" w:hAnsi="Comic Sans MS"/>
          <w:color w:val="333333"/>
          <w:sz w:val="22"/>
          <w:szCs w:val="22"/>
          <w:lang w:eastAsia="en-GB"/>
        </w:rPr>
        <w:t xml:space="preserve">Ashleigh </w:t>
      </w:r>
      <w:r w:rsidRPr="001564CD">
        <w:rPr>
          <w:rFonts w:ascii="Comic Sans MS" w:hAnsi="Comic Sans MS"/>
          <w:color w:val="333333"/>
          <w:sz w:val="22"/>
          <w:szCs w:val="22"/>
          <w:lang w:eastAsia="en-GB"/>
        </w:rPr>
        <w:t xml:space="preserve"> Primary</w:t>
      </w:r>
      <w:proofErr w:type="gramEnd"/>
      <w:r w:rsidRPr="001564CD">
        <w:rPr>
          <w:rFonts w:ascii="Comic Sans MS" w:hAnsi="Comic Sans MS"/>
          <w:color w:val="333333"/>
          <w:sz w:val="22"/>
          <w:szCs w:val="22"/>
          <w:lang w:eastAsia="en-GB"/>
        </w:rPr>
        <w:t xml:space="preserve"> school brings together all previous policies, schemes and action plans around equality including those that we had previously for Race, Gender and Disability. It includes all the protected characteristics covered under the Equality Act 2010 as well as other aspects which have the potential to discriminate against or to devalue any individuals within our community. We are further committed to the development of cohesive communities both within our school’s physical boundaries and within our local, national and global environments. Our school embraces the aim of working together with others to improve children’s educational and wellbeing outcomes, and notes the rights set out in the UN Convention on the Rights of the Child.</w:t>
      </w:r>
    </w:p>
    <w:p w:rsidR="001564CD" w:rsidRPr="001564CD" w:rsidRDefault="001564CD" w:rsidP="001564CD">
      <w:pPr>
        <w:spacing w:after="150"/>
        <w:rPr>
          <w:rFonts w:ascii="Comic Sans MS" w:hAnsi="Comic Sans MS"/>
          <w:color w:val="333333"/>
          <w:sz w:val="22"/>
          <w:szCs w:val="22"/>
          <w:lang w:eastAsia="en-GB"/>
        </w:rPr>
      </w:pPr>
      <w:r w:rsidRPr="001564CD">
        <w:rPr>
          <w:rFonts w:ascii="Comic Sans MS" w:hAnsi="Comic Sans MS"/>
          <w:color w:val="333333"/>
          <w:sz w:val="22"/>
          <w:szCs w:val="22"/>
          <w:lang w:eastAsia="en-GB"/>
        </w:rPr>
        <w:t>Our Equality Policy is inclusive of our whole school community – pupils/students, staff, parents/carers, visitors and partner agencies – who we have engaged with and who have been actively involved in and contributed to its development.</w:t>
      </w:r>
    </w:p>
    <w:p w:rsidR="001564CD" w:rsidRPr="001564CD" w:rsidRDefault="001564CD" w:rsidP="001564CD">
      <w:pPr>
        <w:spacing w:after="150"/>
        <w:rPr>
          <w:rFonts w:ascii="Comic Sans MS" w:hAnsi="Comic Sans MS"/>
          <w:color w:val="333333"/>
          <w:sz w:val="22"/>
          <w:szCs w:val="22"/>
          <w:lang w:eastAsia="en-GB"/>
        </w:rPr>
      </w:pPr>
      <w:r w:rsidRPr="001564CD">
        <w:rPr>
          <w:rFonts w:ascii="Comic Sans MS" w:hAnsi="Comic Sans MS"/>
          <w:color w:val="333333"/>
          <w:sz w:val="22"/>
          <w:szCs w:val="22"/>
          <w:lang w:eastAsia="en-GB"/>
        </w:rPr>
        <w:t>The purpose of this Policy is to set out how our practice and policies have due regard to the need to:</w:t>
      </w:r>
    </w:p>
    <w:p w:rsidR="001564CD" w:rsidRPr="001564CD" w:rsidRDefault="001564CD" w:rsidP="001564CD">
      <w:pPr>
        <w:spacing w:after="150"/>
        <w:rPr>
          <w:rFonts w:ascii="Comic Sans MS" w:hAnsi="Comic Sans MS"/>
          <w:color w:val="333333"/>
          <w:sz w:val="22"/>
          <w:szCs w:val="22"/>
          <w:lang w:eastAsia="en-GB"/>
        </w:rPr>
      </w:pPr>
      <w:r w:rsidRPr="001564CD">
        <w:rPr>
          <w:rFonts w:ascii="Comic Sans MS" w:hAnsi="Comic Sans MS"/>
          <w:color w:val="333333"/>
          <w:sz w:val="22"/>
          <w:szCs w:val="22"/>
          <w:lang w:eastAsia="en-GB"/>
        </w:rPr>
        <w:t>– eliminate discrimination, harassment and victimisation;</w:t>
      </w:r>
    </w:p>
    <w:p w:rsidR="001564CD" w:rsidRPr="001564CD" w:rsidRDefault="001564CD" w:rsidP="001564CD">
      <w:pPr>
        <w:spacing w:after="150"/>
        <w:rPr>
          <w:rFonts w:ascii="Comic Sans MS" w:hAnsi="Comic Sans MS"/>
          <w:color w:val="333333"/>
          <w:sz w:val="22"/>
          <w:szCs w:val="22"/>
          <w:lang w:eastAsia="en-GB"/>
        </w:rPr>
      </w:pPr>
      <w:r w:rsidRPr="001564CD">
        <w:rPr>
          <w:rFonts w:ascii="Comic Sans MS" w:hAnsi="Comic Sans MS"/>
          <w:color w:val="333333"/>
          <w:sz w:val="22"/>
          <w:szCs w:val="22"/>
          <w:lang w:eastAsia="en-GB"/>
        </w:rPr>
        <w:t>– advance equality of opportunity and</w:t>
      </w:r>
    </w:p>
    <w:p w:rsidR="001564CD" w:rsidRPr="001564CD" w:rsidRDefault="001564CD" w:rsidP="001564CD">
      <w:pPr>
        <w:spacing w:after="150"/>
        <w:rPr>
          <w:rFonts w:ascii="Comic Sans MS" w:hAnsi="Comic Sans MS"/>
          <w:color w:val="333333"/>
          <w:sz w:val="22"/>
          <w:szCs w:val="22"/>
          <w:lang w:eastAsia="en-GB"/>
        </w:rPr>
      </w:pPr>
      <w:r w:rsidRPr="001564CD">
        <w:rPr>
          <w:rFonts w:ascii="Comic Sans MS" w:hAnsi="Comic Sans MS"/>
          <w:color w:val="333333"/>
          <w:sz w:val="22"/>
          <w:szCs w:val="22"/>
          <w:lang w:eastAsia="en-GB"/>
        </w:rPr>
        <w:t>– foster good relations between groups.</w:t>
      </w:r>
    </w:p>
    <w:p w:rsidR="001564CD" w:rsidRDefault="001564CD" w:rsidP="001564CD">
      <w:pPr>
        <w:spacing w:after="150"/>
        <w:rPr>
          <w:rFonts w:ascii="Comic Sans MS" w:hAnsi="Comic Sans MS"/>
          <w:color w:val="333333"/>
          <w:sz w:val="22"/>
          <w:szCs w:val="22"/>
          <w:lang w:eastAsia="en-GB"/>
        </w:rPr>
      </w:pPr>
      <w:r w:rsidRPr="001564CD">
        <w:rPr>
          <w:rFonts w:ascii="Comic Sans MS" w:hAnsi="Comic Sans MS"/>
          <w:color w:val="333333"/>
          <w:sz w:val="22"/>
          <w:szCs w:val="22"/>
          <w:lang w:eastAsia="en-GB"/>
        </w:rPr>
        <w:t>It explains how we aim to listen to and involve pupils, staff, parents and the community in achieving better outcomes for our children and young people.</w:t>
      </w:r>
    </w:p>
    <w:p w:rsidR="001564CD" w:rsidRPr="001564CD" w:rsidRDefault="001564CD" w:rsidP="001564CD">
      <w:pPr>
        <w:spacing w:after="150"/>
        <w:rPr>
          <w:rFonts w:ascii="Comic Sans MS" w:hAnsi="Comic Sans MS"/>
          <w:color w:val="333333"/>
          <w:sz w:val="22"/>
          <w:szCs w:val="22"/>
          <w:lang w:eastAsia="en-GB"/>
        </w:rPr>
      </w:pPr>
    </w:p>
    <w:p w:rsidR="001564CD" w:rsidRPr="001564CD" w:rsidRDefault="001564CD" w:rsidP="001564CD">
      <w:pPr>
        <w:spacing w:after="150"/>
        <w:rPr>
          <w:rFonts w:ascii="Comic Sans MS" w:hAnsi="Comic Sans MS"/>
          <w:color w:val="333333"/>
          <w:sz w:val="22"/>
          <w:szCs w:val="22"/>
          <w:lang w:eastAsia="en-GB"/>
        </w:rPr>
      </w:pPr>
      <w:r w:rsidRPr="001564CD">
        <w:rPr>
          <w:rFonts w:ascii="Comic Sans MS" w:hAnsi="Comic Sans MS"/>
          <w:b/>
          <w:bCs/>
          <w:color w:val="333333"/>
          <w:sz w:val="22"/>
          <w:szCs w:val="22"/>
          <w:lang w:eastAsia="en-GB"/>
        </w:rPr>
        <w:t>Our school within the wider context</w:t>
      </w:r>
    </w:p>
    <w:p w:rsidR="001564CD" w:rsidRPr="001564CD" w:rsidRDefault="001564CD" w:rsidP="001564CD">
      <w:pPr>
        <w:spacing w:after="150"/>
        <w:rPr>
          <w:rFonts w:ascii="Comic Sans MS" w:hAnsi="Comic Sans MS"/>
          <w:color w:val="333333"/>
          <w:sz w:val="22"/>
          <w:szCs w:val="22"/>
          <w:lang w:eastAsia="en-GB"/>
        </w:rPr>
      </w:pPr>
      <w:r w:rsidRPr="001564CD">
        <w:rPr>
          <w:rFonts w:ascii="Comic Sans MS" w:hAnsi="Comic Sans MS"/>
          <w:color w:val="333333"/>
          <w:sz w:val="22"/>
          <w:szCs w:val="22"/>
          <w:lang w:eastAsia="en-GB"/>
        </w:rPr>
        <w:t>The national demographic presents an ever-changing picture in terms of age, ethnicity, disability and social deprivation.</w:t>
      </w:r>
    </w:p>
    <w:p w:rsidR="001564CD" w:rsidRDefault="001564CD" w:rsidP="001564CD">
      <w:pPr>
        <w:spacing w:after="150"/>
        <w:rPr>
          <w:rFonts w:ascii="Comic Sans MS" w:hAnsi="Comic Sans MS"/>
          <w:color w:val="333333"/>
          <w:sz w:val="22"/>
          <w:szCs w:val="22"/>
          <w:lang w:eastAsia="en-GB"/>
        </w:rPr>
      </w:pPr>
      <w:r>
        <w:rPr>
          <w:rFonts w:ascii="Comic Sans MS" w:hAnsi="Comic Sans MS"/>
          <w:color w:val="333333"/>
          <w:sz w:val="22"/>
          <w:szCs w:val="22"/>
          <w:lang w:eastAsia="en-GB"/>
        </w:rPr>
        <w:t>Ashleigh</w:t>
      </w:r>
      <w:r w:rsidRPr="001564CD">
        <w:rPr>
          <w:rFonts w:ascii="Comic Sans MS" w:hAnsi="Comic Sans MS"/>
          <w:color w:val="333333"/>
          <w:sz w:val="22"/>
          <w:szCs w:val="22"/>
          <w:lang w:eastAsia="en-GB"/>
        </w:rPr>
        <w:t xml:space="preserve"> Primary is a smaller than average primary school with low social deprivation and low numbers of ethnic minorities.</w:t>
      </w:r>
    </w:p>
    <w:p w:rsidR="001564CD" w:rsidRPr="001564CD" w:rsidRDefault="001564CD" w:rsidP="001564CD">
      <w:pPr>
        <w:spacing w:after="150"/>
        <w:rPr>
          <w:rFonts w:ascii="Comic Sans MS" w:hAnsi="Comic Sans MS"/>
          <w:color w:val="333333"/>
          <w:sz w:val="22"/>
          <w:szCs w:val="22"/>
          <w:lang w:eastAsia="en-GB"/>
        </w:rPr>
      </w:pPr>
    </w:p>
    <w:p w:rsidR="001564CD" w:rsidRPr="001564CD" w:rsidRDefault="001564CD" w:rsidP="001564CD">
      <w:pPr>
        <w:spacing w:after="150"/>
        <w:rPr>
          <w:rFonts w:ascii="Comic Sans MS" w:hAnsi="Comic Sans MS"/>
          <w:color w:val="333333"/>
          <w:sz w:val="22"/>
          <w:szCs w:val="22"/>
          <w:lang w:eastAsia="en-GB"/>
        </w:rPr>
      </w:pPr>
      <w:r w:rsidRPr="001564CD">
        <w:rPr>
          <w:rFonts w:ascii="Comic Sans MS" w:hAnsi="Comic Sans MS"/>
          <w:b/>
          <w:bCs/>
          <w:color w:val="333333"/>
          <w:sz w:val="22"/>
          <w:szCs w:val="22"/>
          <w:lang w:eastAsia="en-GB"/>
        </w:rPr>
        <w:lastRenderedPageBreak/>
        <w:t>Overall aims of our Equality Policy</w:t>
      </w:r>
    </w:p>
    <w:p w:rsidR="001564CD" w:rsidRPr="001564CD" w:rsidRDefault="001564CD" w:rsidP="001564CD">
      <w:pPr>
        <w:numPr>
          <w:ilvl w:val="0"/>
          <w:numId w:val="1"/>
        </w:numPr>
        <w:spacing w:before="100" w:beforeAutospacing="1" w:after="100" w:afterAutospacing="1"/>
        <w:rPr>
          <w:rFonts w:ascii="Comic Sans MS" w:hAnsi="Comic Sans MS"/>
          <w:color w:val="333333"/>
          <w:sz w:val="22"/>
          <w:szCs w:val="22"/>
          <w:lang w:eastAsia="en-GB"/>
        </w:rPr>
      </w:pPr>
      <w:r w:rsidRPr="001564CD">
        <w:rPr>
          <w:rFonts w:ascii="Comic Sans MS" w:hAnsi="Comic Sans MS"/>
          <w:color w:val="333333"/>
          <w:sz w:val="22"/>
          <w:szCs w:val="22"/>
          <w:lang w:eastAsia="en-GB"/>
        </w:rPr>
        <w:t>To eliminate discrimination, harassment and victimisation.</w:t>
      </w:r>
    </w:p>
    <w:p w:rsidR="001564CD" w:rsidRPr="001564CD" w:rsidRDefault="001564CD" w:rsidP="001564CD">
      <w:pPr>
        <w:numPr>
          <w:ilvl w:val="0"/>
          <w:numId w:val="1"/>
        </w:numPr>
        <w:spacing w:before="100" w:beforeAutospacing="1" w:after="100" w:afterAutospacing="1"/>
        <w:rPr>
          <w:rFonts w:ascii="Comic Sans MS" w:hAnsi="Comic Sans MS"/>
          <w:color w:val="333333"/>
          <w:sz w:val="22"/>
          <w:szCs w:val="22"/>
          <w:lang w:eastAsia="en-GB"/>
        </w:rPr>
      </w:pPr>
      <w:r w:rsidRPr="001564CD">
        <w:rPr>
          <w:rFonts w:ascii="Comic Sans MS" w:hAnsi="Comic Sans MS"/>
          <w:color w:val="333333"/>
          <w:sz w:val="22"/>
          <w:szCs w:val="22"/>
          <w:lang w:eastAsia="en-GB"/>
        </w:rPr>
        <w:t>To promote equality of access and opportunity within our school and within our wider community.</w:t>
      </w:r>
    </w:p>
    <w:p w:rsidR="001564CD" w:rsidRPr="001564CD" w:rsidRDefault="001564CD" w:rsidP="001564CD">
      <w:pPr>
        <w:numPr>
          <w:ilvl w:val="0"/>
          <w:numId w:val="1"/>
        </w:numPr>
        <w:spacing w:before="100" w:beforeAutospacing="1" w:after="100" w:afterAutospacing="1"/>
        <w:rPr>
          <w:rFonts w:ascii="Comic Sans MS" w:hAnsi="Comic Sans MS"/>
          <w:color w:val="333333"/>
          <w:sz w:val="22"/>
          <w:szCs w:val="22"/>
          <w:lang w:eastAsia="en-GB"/>
        </w:rPr>
      </w:pPr>
      <w:r w:rsidRPr="001564CD">
        <w:rPr>
          <w:rFonts w:ascii="Comic Sans MS" w:hAnsi="Comic Sans MS"/>
          <w:color w:val="333333"/>
          <w:sz w:val="22"/>
          <w:szCs w:val="22"/>
          <w:lang w:eastAsia="en-GB"/>
        </w:rPr>
        <w:t>To promote positive attitudes to difference and good relationships between people with different backgrounds, genders, cultures, faiths, abilities and ethnic origins.</w:t>
      </w:r>
    </w:p>
    <w:p w:rsidR="001564CD" w:rsidRPr="001564CD" w:rsidRDefault="001564CD" w:rsidP="001564CD">
      <w:pPr>
        <w:spacing w:after="150"/>
        <w:rPr>
          <w:rFonts w:ascii="Comic Sans MS" w:hAnsi="Comic Sans MS"/>
          <w:color w:val="333333"/>
          <w:sz w:val="22"/>
          <w:szCs w:val="22"/>
          <w:lang w:eastAsia="en-GB"/>
        </w:rPr>
      </w:pPr>
      <w:r w:rsidRPr="001564CD">
        <w:rPr>
          <w:rFonts w:ascii="Comic Sans MS" w:hAnsi="Comic Sans MS"/>
          <w:b/>
          <w:bCs/>
          <w:color w:val="333333"/>
          <w:sz w:val="22"/>
          <w:szCs w:val="22"/>
          <w:lang w:eastAsia="en-GB"/>
        </w:rPr>
        <w:t>Our approach</w:t>
      </w:r>
    </w:p>
    <w:p w:rsidR="001564CD" w:rsidRPr="001564CD" w:rsidRDefault="001564CD" w:rsidP="001564CD">
      <w:pPr>
        <w:spacing w:after="150"/>
        <w:rPr>
          <w:rFonts w:ascii="Comic Sans MS" w:hAnsi="Comic Sans MS"/>
          <w:color w:val="333333"/>
          <w:sz w:val="22"/>
          <w:szCs w:val="22"/>
          <w:lang w:eastAsia="en-GB"/>
        </w:rPr>
      </w:pPr>
      <w:r w:rsidRPr="001564CD">
        <w:rPr>
          <w:rFonts w:ascii="Comic Sans MS" w:hAnsi="Comic Sans MS"/>
          <w:color w:val="333333"/>
          <w:sz w:val="22"/>
          <w:szCs w:val="22"/>
          <w:lang w:eastAsia="en-GB"/>
        </w:rPr>
        <w:t>We seek to embed equality of access, opportunity and outcome for all members of our school community, within all aspects of school life.</w:t>
      </w:r>
    </w:p>
    <w:p w:rsidR="001564CD" w:rsidRPr="001564CD" w:rsidRDefault="001564CD" w:rsidP="001564CD">
      <w:pPr>
        <w:spacing w:after="150"/>
        <w:rPr>
          <w:rFonts w:ascii="Comic Sans MS" w:hAnsi="Comic Sans MS"/>
          <w:color w:val="333333"/>
          <w:sz w:val="22"/>
          <w:szCs w:val="22"/>
          <w:lang w:eastAsia="en-GB"/>
        </w:rPr>
      </w:pPr>
      <w:r w:rsidRPr="001564CD">
        <w:rPr>
          <w:rFonts w:ascii="Comic Sans MS" w:hAnsi="Comic Sans MS"/>
          <w:b/>
          <w:bCs/>
          <w:color w:val="333333"/>
          <w:sz w:val="22"/>
          <w:szCs w:val="22"/>
          <w:lang w:eastAsia="en-GB"/>
        </w:rPr>
        <w:t>We actively seek out opportunities to embrace the following key concepts:</w:t>
      </w:r>
    </w:p>
    <w:p w:rsidR="001564CD" w:rsidRPr="001564CD" w:rsidRDefault="001564CD" w:rsidP="001564CD">
      <w:pPr>
        <w:numPr>
          <w:ilvl w:val="0"/>
          <w:numId w:val="2"/>
        </w:numPr>
        <w:spacing w:before="100" w:beforeAutospacing="1" w:after="100" w:afterAutospacing="1"/>
        <w:rPr>
          <w:rFonts w:ascii="Comic Sans MS" w:hAnsi="Comic Sans MS"/>
          <w:color w:val="333333"/>
          <w:sz w:val="22"/>
          <w:szCs w:val="22"/>
          <w:lang w:eastAsia="en-GB"/>
        </w:rPr>
      </w:pPr>
      <w:r w:rsidRPr="001564CD">
        <w:rPr>
          <w:rFonts w:ascii="Comic Sans MS" w:hAnsi="Comic Sans MS"/>
          <w:color w:val="333333"/>
          <w:sz w:val="22"/>
          <w:szCs w:val="22"/>
          <w:lang w:eastAsia="en-GB"/>
        </w:rPr>
        <w:t>Shared Humanity.</w:t>
      </w:r>
    </w:p>
    <w:p w:rsidR="001564CD" w:rsidRPr="001564CD" w:rsidRDefault="001564CD" w:rsidP="001564CD">
      <w:pPr>
        <w:spacing w:after="150"/>
        <w:rPr>
          <w:rFonts w:ascii="Comic Sans MS" w:hAnsi="Comic Sans MS"/>
          <w:color w:val="333333"/>
          <w:sz w:val="22"/>
          <w:szCs w:val="22"/>
          <w:lang w:eastAsia="en-GB"/>
        </w:rPr>
      </w:pPr>
      <w:r w:rsidRPr="001564CD">
        <w:rPr>
          <w:rFonts w:ascii="Comic Sans MS" w:hAnsi="Comic Sans MS"/>
          <w:color w:val="333333"/>
          <w:sz w:val="22"/>
          <w:szCs w:val="22"/>
          <w:lang w:eastAsia="en-GB"/>
        </w:rPr>
        <w:t>Identifying commonality and shared values, aspirations and needs underpins our approach to equality. We value our fundamental similarities and universality</w:t>
      </w:r>
    </w:p>
    <w:p w:rsidR="001564CD" w:rsidRPr="001564CD" w:rsidRDefault="001564CD" w:rsidP="001564CD">
      <w:pPr>
        <w:numPr>
          <w:ilvl w:val="0"/>
          <w:numId w:val="3"/>
        </w:numPr>
        <w:spacing w:before="100" w:beforeAutospacing="1" w:after="100" w:afterAutospacing="1"/>
        <w:rPr>
          <w:rFonts w:ascii="Comic Sans MS" w:hAnsi="Comic Sans MS"/>
          <w:color w:val="333333"/>
          <w:sz w:val="22"/>
          <w:szCs w:val="22"/>
          <w:lang w:eastAsia="en-GB"/>
        </w:rPr>
      </w:pPr>
      <w:r w:rsidRPr="001564CD">
        <w:rPr>
          <w:rFonts w:ascii="Comic Sans MS" w:hAnsi="Comic Sans MS"/>
          <w:color w:val="333333"/>
          <w:sz w:val="22"/>
          <w:szCs w:val="22"/>
          <w:lang w:eastAsia="en-GB"/>
        </w:rPr>
        <w:t>Valuing difference and diversity.</w:t>
      </w:r>
    </w:p>
    <w:p w:rsidR="001564CD" w:rsidRPr="001564CD" w:rsidRDefault="001564CD" w:rsidP="001564CD">
      <w:pPr>
        <w:spacing w:after="150"/>
        <w:rPr>
          <w:rFonts w:ascii="Comic Sans MS" w:hAnsi="Comic Sans MS"/>
          <w:color w:val="333333"/>
          <w:sz w:val="22"/>
          <w:szCs w:val="22"/>
          <w:lang w:eastAsia="en-GB"/>
        </w:rPr>
      </w:pPr>
      <w:r w:rsidRPr="001564CD">
        <w:rPr>
          <w:rFonts w:ascii="Comic Sans MS" w:hAnsi="Comic Sans MS"/>
          <w:color w:val="333333"/>
          <w:sz w:val="22"/>
          <w:szCs w:val="22"/>
          <w:lang w:eastAsia="en-GB"/>
        </w:rPr>
        <w:t>We appreciate the richness within our differences and look for ways of celebrating and understanding them better</w:t>
      </w:r>
    </w:p>
    <w:p w:rsidR="001564CD" w:rsidRPr="001564CD" w:rsidRDefault="001564CD" w:rsidP="001564CD">
      <w:pPr>
        <w:numPr>
          <w:ilvl w:val="0"/>
          <w:numId w:val="4"/>
        </w:numPr>
        <w:spacing w:before="100" w:beforeAutospacing="1" w:after="100" w:afterAutospacing="1"/>
        <w:rPr>
          <w:rFonts w:ascii="Comic Sans MS" w:hAnsi="Comic Sans MS"/>
          <w:color w:val="333333"/>
          <w:sz w:val="22"/>
          <w:szCs w:val="22"/>
          <w:lang w:eastAsia="en-GB"/>
        </w:rPr>
      </w:pPr>
      <w:r w:rsidRPr="001564CD">
        <w:rPr>
          <w:rFonts w:ascii="Comic Sans MS" w:hAnsi="Comic Sans MS"/>
          <w:color w:val="333333"/>
          <w:sz w:val="22"/>
          <w:szCs w:val="22"/>
          <w:lang w:eastAsia="en-GB"/>
        </w:rPr>
        <w:t>Interdependence, interaction and influence.</w:t>
      </w:r>
    </w:p>
    <w:p w:rsidR="001564CD" w:rsidRPr="001564CD" w:rsidRDefault="001564CD" w:rsidP="001564CD">
      <w:pPr>
        <w:spacing w:after="150"/>
        <w:rPr>
          <w:rFonts w:ascii="Comic Sans MS" w:hAnsi="Comic Sans MS"/>
          <w:color w:val="333333"/>
          <w:sz w:val="22"/>
          <w:szCs w:val="22"/>
          <w:lang w:eastAsia="en-GB"/>
        </w:rPr>
      </w:pPr>
      <w:r w:rsidRPr="001564CD">
        <w:rPr>
          <w:rFonts w:ascii="Comic Sans MS" w:hAnsi="Comic Sans MS"/>
          <w:color w:val="333333"/>
          <w:sz w:val="22"/>
          <w:szCs w:val="22"/>
          <w:lang w:eastAsia="en-GB"/>
        </w:rPr>
        <w:t>We recognise that, as they evolve, distinct cultures, beliefs and lifestyles will impact on and inform each other</w:t>
      </w:r>
    </w:p>
    <w:p w:rsidR="001564CD" w:rsidRPr="001564CD" w:rsidRDefault="001564CD" w:rsidP="001564CD">
      <w:pPr>
        <w:numPr>
          <w:ilvl w:val="0"/>
          <w:numId w:val="5"/>
        </w:numPr>
        <w:spacing w:before="100" w:beforeAutospacing="1" w:after="100" w:afterAutospacing="1"/>
        <w:rPr>
          <w:rFonts w:ascii="Comic Sans MS" w:hAnsi="Comic Sans MS"/>
          <w:color w:val="333333"/>
          <w:sz w:val="22"/>
          <w:szCs w:val="22"/>
          <w:lang w:eastAsia="en-GB"/>
        </w:rPr>
      </w:pPr>
      <w:r w:rsidRPr="001564CD">
        <w:rPr>
          <w:rFonts w:ascii="Comic Sans MS" w:hAnsi="Comic Sans MS"/>
          <w:color w:val="333333"/>
          <w:sz w:val="22"/>
          <w:szCs w:val="22"/>
          <w:lang w:eastAsia="en-GB"/>
        </w:rPr>
        <w:t>Social cohesion within our school and within our local community</w:t>
      </w:r>
    </w:p>
    <w:p w:rsidR="001564CD" w:rsidRPr="001564CD" w:rsidRDefault="001564CD" w:rsidP="001564CD">
      <w:pPr>
        <w:numPr>
          <w:ilvl w:val="0"/>
          <w:numId w:val="5"/>
        </w:numPr>
        <w:spacing w:before="100" w:beforeAutospacing="1" w:after="100" w:afterAutospacing="1"/>
        <w:rPr>
          <w:rFonts w:ascii="Comic Sans MS" w:hAnsi="Comic Sans MS"/>
          <w:color w:val="333333"/>
          <w:sz w:val="22"/>
          <w:szCs w:val="22"/>
          <w:lang w:eastAsia="en-GB"/>
        </w:rPr>
      </w:pPr>
      <w:r w:rsidRPr="001564CD">
        <w:rPr>
          <w:rFonts w:ascii="Comic Sans MS" w:hAnsi="Comic Sans MS"/>
          <w:color w:val="333333"/>
          <w:sz w:val="22"/>
          <w:szCs w:val="22"/>
          <w:lang w:eastAsia="en-GB"/>
        </w:rPr>
        <w:t>Personal and cultural identity.</w:t>
      </w:r>
    </w:p>
    <w:p w:rsidR="001564CD" w:rsidRPr="001564CD" w:rsidRDefault="001564CD" w:rsidP="001564CD">
      <w:pPr>
        <w:spacing w:after="150"/>
        <w:rPr>
          <w:rFonts w:ascii="Comic Sans MS" w:hAnsi="Comic Sans MS"/>
          <w:color w:val="333333"/>
          <w:sz w:val="22"/>
          <w:szCs w:val="22"/>
          <w:lang w:eastAsia="en-GB"/>
        </w:rPr>
      </w:pPr>
      <w:r w:rsidRPr="001564CD">
        <w:rPr>
          <w:rFonts w:ascii="Comic Sans MS" w:hAnsi="Comic Sans MS"/>
          <w:color w:val="333333"/>
          <w:sz w:val="22"/>
          <w:szCs w:val="22"/>
          <w:lang w:eastAsia="en-GB"/>
        </w:rPr>
        <w:t>We will provide opportunities to explore and value the complexity of our personal and cultural identities</w:t>
      </w:r>
    </w:p>
    <w:p w:rsidR="001564CD" w:rsidRPr="001564CD" w:rsidRDefault="001564CD" w:rsidP="001564CD">
      <w:pPr>
        <w:numPr>
          <w:ilvl w:val="0"/>
          <w:numId w:val="6"/>
        </w:numPr>
        <w:spacing w:before="100" w:beforeAutospacing="1" w:after="100" w:afterAutospacing="1"/>
        <w:rPr>
          <w:rFonts w:ascii="Comic Sans MS" w:hAnsi="Comic Sans MS"/>
          <w:color w:val="333333"/>
          <w:sz w:val="22"/>
          <w:szCs w:val="22"/>
          <w:lang w:eastAsia="en-GB"/>
        </w:rPr>
      </w:pPr>
      <w:r w:rsidRPr="001564CD">
        <w:rPr>
          <w:rFonts w:ascii="Comic Sans MS" w:hAnsi="Comic Sans MS"/>
          <w:color w:val="333333"/>
          <w:sz w:val="22"/>
          <w:szCs w:val="22"/>
          <w:lang w:eastAsia="en-GB"/>
        </w:rPr>
        <w:t>Fairness and social justice.</w:t>
      </w:r>
    </w:p>
    <w:p w:rsidR="001564CD" w:rsidRDefault="001564CD" w:rsidP="001564CD">
      <w:pPr>
        <w:spacing w:after="150"/>
        <w:rPr>
          <w:rFonts w:ascii="Comic Sans MS" w:hAnsi="Comic Sans MS"/>
          <w:color w:val="333333"/>
          <w:sz w:val="22"/>
          <w:szCs w:val="22"/>
          <w:lang w:eastAsia="en-GB"/>
        </w:rPr>
      </w:pPr>
      <w:r w:rsidRPr="001564CD">
        <w:rPr>
          <w:rFonts w:ascii="Comic Sans MS" w:hAnsi="Comic Sans MS"/>
          <w:color w:val="333333"/>
          <w:sz w:val="22"/>
          <w:szCs w:val="22"/>
          <w:lang w:eastAsia="en-GB"/>
        </w:rPr>
        <w:t>We will develop our understanding of the inequality that exists in society and explore ways of individually and collectively promoting a more equitable society</w:t>
      </w:r>
    </w:p>
    <w:p w:rsidR="001564CD" w:rsidRPr="001564CD" w:rsidRDefault="001564CD" w:rsidP="001564CD">
      <w:pPr>
        <w:spacing w:after="150"/>
        <w:rPr>
          <w:rFonts w:ascii="Comic Sans MS" w:hAnsi="Comic Sans MS"/>
          <w:color w:val="333333"/>
          <w:sz w:val="22"/>
          <w:szCs w:val="22"/>
          <w:lang w:eastAsia="en-GB"/>
        </w:rPr>
      </w:pPr>
    </w:p>
    <w:p w:rsidR="001564CD" w:rsidRPr="001564CD" w:rsidRDefault="001564CD" w:rsidP="001564CD">
      <w:pPr>
        <w:spacing w:after="150"/>
        <w:rPr>
          <w:rFonts w:ascii="Comic Sans MS" w:hAnsi="Comic Sans MS"/>
          <w:color w:val="333333"/>
          <w:sz w:val="22"/>
          <w:szCs w:val="22"/>
          <w:lang w:eastAsia="en-GB"/>
        </w:rPr>
      </w:pPr>
      <w:r w:rsidRPr="001564CD">
        <w:rPr>
          <w:rFonts w:ascii="Comic Sans MS" w:hAnsi="Comic Sans MS"/>
          <w:b/>
          <w:bCs/>
          <w:color w:val="333333"/>
          <w:sz w:val="22"/>
          <w:szCs w:val="22"/>
          <w:lang w:eastAsia="en-GB"/>
        </w:rPr>
        <w:t>Our vision statement about Equality</w:t>
      </w:r>
    </w:p>
    <w:p w:rsidR="001564CD" w:rsidRPr="001564CD" w:rsidRDefault="001564CD" w:rsidP="001564CD">
      <w:pPr>
        <w:spacing w:after="150"/>
        <w:rPr>
          <w:rFonts w:ascii="Comic Sans MS" w:hAnsi="Comic Sans MS"/>
          <w:color w:val="333333"/>
          <w:sz w:val="22"/>
          <w:szCs w:val="22"/>
          <w:lang w:eastAsia="en-GB"/>
        </w:rPr>
      </w:pPr>
      <w:r>
        <w:rPr>
          <w:rFonts w:ascii="Comic Sans MS" w:hAnsi="Comic Sans MS"/>
          <w:color w:val="333333"/>
          <w:sz w:val="22"/>
          <w:szCs w:val="22"/>
          <w:lang w:eastAsia="en-GB"/>
        </w:rPr>
        <w:t>Ashleigh</w:t>
      </w:r>
      <w:r w:rsidRPr="001564CD">
        <w:rPr>
          <w:rFonts w:ascii="Comic Sans MS" w:hAnsi="Comic Sans MS"/>
          <w:color w:val="333333"/>
          <w:sz w:val="22"/>
          <w:szCs w:val="22"/>
          <w:lang w:eastAsia="en-GB"/>
        </w:rPr>
        <w:t xml:space="preserve"> Primary school seeks to foster warm, welcoming and respectful environments, which allow us to question and challenge discrimination and inequality, resolve conflicts peacefully and work and learn free from harassment and violence.</w:t>
      </w:r>
    </w:p>
    <w:p w:rsidR="001564CD" w:rsidRPr="001564CD" w:rsidRDefault="001564CD" w:rsidP="001564CD">
      <w:pPr>
        <w:spacing w:after="150"/>
        <w:rPr>
          <w:rFonts w:ascii="Comic Sans MS" w:hAnsi="Comic Sans MS"/>
          <w:color w:val="333333"/>
          <w:sz w:val="22"/>
          <w:szCs w:val="22"/>
          <w:lang w:eastAsia="en-GB"/>
        </w:rPr>
      </w:pPr>
      <w:r w:rsidRPr="001564CD">
        <w:rPr>
          <w:rFonts w:ascii="Comic Sans MS" w:hAnsi="Comic Sans MS"/>
          <w:color w:val="333333"/>
          <w:sz w:val="22"/>
          <w:szCs w:val="22"/>
          <w:lang w:eastAsia="en-GB"/>
        </w:rPr>
        <w:lastRenderedPageBreak/>
        <w:t>We recognise that there are similarities and differences between individuals and groups but we will strive to ensure that our differences do not become barriers to participation, access and learning and to create inclusive processes and practices, where the varying needs of individuals and groups are identified and met. We therefore cannot achieve equality for all by treating everyone the same.</w:t>
      </w:r>
    </w:p>
    <w:p w:rsidR="001564CD" w:rsidRDefault="001564CD" w:rsidP="001564CD">
      <w:pPr>
        <w:spacing w:after="150"/>
        <w:rPr>
          <w:rFonts w:ascii="Comic Sans MS" w:hAnsi="Comic Sans MS"/>
          <w:color w:val="333333"/>
          <w:sz w:val="22"/>
          <w:szCs w:val="22"/>
          <w:lang w:eastAsia="en-GB"/>
        </w:rPr>
      </w:pPr>
      <w:r w:rsidRPr="001564CD">
        <w:rPr>
          <w:rFonts w:ascii="Comic Sans MS" w:hAnsi="Comic Sans MS"/>
          <w:color w:val="333333"/>
          <w:sz w:val="22"/>
          <w:szCs w:val="22"/>
          <w:lang w:eastAsia="en-GB"/>
        </w:rPr>
        <w:t>We will build on our similarities and seek enrichment from our differences and so promote understanding and learning between and towards others to create cohesive communities.</w:t>
      </w:r>
    </w:p>
    <w:p w:rsidR="001564CD" w:rsidRPr="001564CD" w:rsidRDefault="001564CD" w:rsidP="001564CD">
      <w:pPr>
        <w:spacing w:after="150"/>
        <w:rPr>
          <w:rFonts w:ascii="Comic Sans MS" w:hAnsi="Comic Sans MS"/>
          <w:color w:val="333333"/>
          <w:sz w:val="22"/>
          <w:szCs w:val="22"/>
          <w:lang w:eastAsia="en-GB"/>
        </w:rPr>
      </w:pPr>
    </w:p>
    <w:p w:rsidR="001564CD" w:rsidRPr="001564CD" w:rsidRDefault="001564CD" w:rsidP="001564CD">
      <w:pPr>
        <w:spacing w:after="150"/>
        <w:rPr>
          <w:rFonts w:ascii="Comic Sans MS" w:hAnsi="Comic Sans MS"/>
          <w:color w:val="333333"/>
          <w:sz w:val="22"/>
          <w:szCs w:val="22"/>
          <w:lang w:eastAsia="en-GB"/>
        </w:rPr>
      </w:pPr>
      <w:r w:rsidRPr="001564CD">
        <w:rPr>
          <w:rFonts w:ascii="Comic Sans MS" w:hAnsi="Comic Sans MS"/>
          <w:b/>
          <w:bCs/>
          <w:color w:val="333333"/>
          <w:sz w:val="22"/>
          <w:szCs w:val="22"/>
          <w:lang w:eastAsia="en-GB"/>
        </w:rPr>
        <w:t>Our duties</w:t>
      </w:r>
    </w:p>
    <w:p w:rsidR="001564CD" w:rsidRDefault="001564CD" w:rsidP="001564CD">
      <w:pPr>
        <w:spacing w:after="150"/>
        <w:rPr>
          <w:rFonts w:ascii="Comic Sans MS" w:hAnsi="Comic Sans MS"/>
          <w:color w:val="333333"/>
          <w:sz w:val="22"/>
          <w:szCs w:val="22"/>
          <w:lang w:eastAsia="en-GB"/>
        </w:rPr>
      </w:pPr>
      <w:r w:rsidRPr="001564CD">
        <w:rPr>
          <w:rFonts w:ascii="Comic Sans MS" w:hAnsi="Comic Sans MS"/>
          <w:color w:val="333333"/>
          <w:sz w:val="22"/>
          <w:szCs w:val="22"/>
          <w:lang w:eastAsia="en-GB"/>
        </w:rPr>
        <w:t>We recognise and accept our equality duties as set out in the Equality Act 2010.</w:t>
      </w:r>
    </w:p>
    <w:p w:rsidR="001564CD" w:rsidRPr="001564CD" w:rsidRDefault="001564CD" w:rsidP="001564CD">
      <w:pPr>
        <w:spacing w:after="150"/>
        <w:rPr>
          <w:rFonts w:ascii="Comic Sans MS" w:hAnsi="Comic Sans MS"/>
          <w:color w:val="333333"/>
          <w:sz w:val="22"/>
          <w:szCs w:val="22"/>
          <w:lang w:eastAsia="en-GB"/>
        </w:rPr>
      </w:pPr>
    </w:p>
    <w:p w:rsidR="001564CD" w:rsidRPr="001564CD" w:rsidRDefault="001564CD" w:rsidP="001564CD">
      <w:pPr>
        <w:spacing w:after="150"/>
        <w:rPr>
          <w:rFonts w:ascii="Comic Sans MS" w:hAnsi="Comic Sans MS"/>
          <w:color w:val="333333"/>
          <w:sz w:val="22"/>
          <w:szCs w:val="22"/>
          <w:lang w:eastAsia="en-GB"/>
        </w:rPr>
      </w:pPr>
      <w:r w:rsidRPr="001564CD">
        <w:rPr>
          <w:rFonts w:ascii="Comic Sans MS" w:hAnsi="Comic Sans MS"/>
          <w:b/>
          <w:bCs/>
          <w:color w:val="333333"/>
          <w:sz w:val="22"/>
          <w:szCs w:val="22"/>
          <w:lang w:eastAsia="en-GB"/>
        </w:rPr>
        <w:t>The roles and responsibilities within our school community</w:t>
      </w:r>
    </w:p>
    <w:p w:rsidR="001564CD" w:rsidRPr="001564CD" w:rsidRDefault="001564CD" w:rsidP="001564CD">
      <w:pPr>
        <w:spacing w:after="150"/>
        <w:rPr>
          <w:rFonts w:ascii="Comic Sans MS" w:hAnsi="Comic Sans MS"/>
          <w:color w:val="333333"/>
          <w:sz w:val="22"/>
          <w:szCs w:val="22"/>
          <w:lang w:eastAsia="en-GB"/>
        </w:rPr>
      </w:pPr>
      <w:r w:rsidRPr="001564CD">
        <w:rPr>
          <w:rFonts w:ascii="Comic Sans MS" w:hAnsi="Comic Sans MS"/>
          <w:color w:val="333333"/>
          <w:sz w:val="22"/>
          <w:szCs w:val="22"/>
          <w:lang w:eastAsia="en-GB"/>
        </w:rPr>
        <w:t xml:space="preserve">Our </w:t>
      </w:r>
      <w:proofErr w:type="spellStart"/>
      <w:r w:rsidRPr="001564CD">
        <w:rPr>
          <w:rFonts w:ascii="Comic Sans MS" w:hAnsi="Comic Sans MS"/>
          <w:color w:val="333333"/>
          <w:sz w:val="22"/>
          <w:szCs w:val="22"/>
          <w:lang w:eastAsia="en-GB"/>
        </w:rPr>
        <w:t>Headteacher</w:t>
      </w:r>
      <w:proofErr w:type="spellEnd"/>
      <w:r w:rsidRPr="001564CD">
        <w:rPr>
          <w:rFonts w:ascii="Comic Sans MS" w:hAnsi="Comic Sans MS"/>
          <w:color w:val="333333"/>
          <w:sz w:val="22"/>
          <w:szCs w:val="22"/>
          <w:lang w:eastAsia="en-GB"/>
        </w:rPr>
        <w:t xml:space="preserve"> will:</w:t>
      </w:r>
    </w:p>
    <w:p w:rsidR="001564CD" w:rsidRPr="001564CD" w:rsidRDefault="001564CD" w:rsidP="001564CD">
      <w:pPr>
        <w:numPr>
          <w:ilvl w:val="0"/>
          <w:numId w:val="7"/>
        </w:numPr>
        <w:spacing w:before="100" w:beforeAutospacing="1" w:after="100" w:afterAutospacing="1"/>
        <w:rPr>
          <w:rFonts w:ascii="Comic Sans MS" w:hAnsi="Comic Sans MS"/>
          <w:color w:val="333333"/>
          <w:sz w:val="22"/>
          <w:szCs w:val="22"/>
          <w:lang w:eastAsia="en-GB"/>
        </w:rPr>
      </w:pPr>
      <w:r w:rsidRPr="001564CD">
        <w:rPr>
          <w:rFonts w:ascii="Comic Sans MS" w:hAnsi="Comic Sans MS"/>
          <w:color w:val="333333"/>
          <w:sz w:val="22"/>
          <w:szCs w:val="22"/>
          <w:lang w:eastAsia="en-GB"/>
        </w:rPr>
        <w:t>Ensure that staff, parents/carers, pupils/students and visitors and contractors are engaged in the development of and informed about the Equality Policy.</w:t>
      </w:r>
    </w:p>
    <w:p w:rsidR="001564CD" w:rsidRPr="001564CD" w:rsidRDefault="001564CD" w:rsidP="001564CD">
      <w:pPr>
        <w:numPr>
          <w:ilvl w:val="0"/>
          <w:numId w:val="7"/>
        </w:numPr>
        <w:spacing w:before="100" w:beforeAutospacing="1" w:after="100" w:afterAutospacing="1"/>
        <w:rPr>
          <w:rFonts w:ascii="Comic Sans MS" w:hAnsi="Comic Sans MS"/>
          <w:color w:val="333333"/>
          <w:sz w:val="22"/>
          <w:szCs w:val="22"/>
          <w:lang w:eastAsia="en-GB"/>
        </w:rPr>
      </w:pPr>
      <w:r w:rsidRPr="001564CD">
        <w:rPr>
          <w:rFonts w:ascii="Comic Sans MS" w:hAnsi="Comic Sans MS"/>
          <w:color w:val="333333"/>
          <w:sz w:val="22"/>
          <w:szCs w:val="22"/>
          <w:lang w:eastAsia="en-GB"/>
        </w:rPr>
        <w:t>Oversee the effective implementation of the policy ensure staff have access to training which helps to implement the policy.</w:t>
      </w:r>
    </w:p>
    <w:p w:rsidR="001564CD" w:rsidRPr="001564CD" w:rsidRDefault="001564CD" w:rsidP="001564CD">
      <w:pPr>
        <w:numPr>
          <w:ilvl w:val="0"/>
          <w:numId w:val="7"/>
        </w:numPr>
        <w:spacing w:before="100" w:beforeAutospacing="1" w:after="100" w:afterAutospacing="1"/>
        <w:rPr>
          <w:rFonts w:ascii="Comic Sans MS" w:hAnsi="Comic Sans MS"/>
          <w:color w:val="333333"/>
          <w:sz w:val="22"/>
          <w:szCs w:val="22"/>
          <w:lang w:eastAsia="en-GB"/>
        </w:rPr>
      </w:pPr>
      <w:r w:rsidRPr="001564CD">
        <w:rPr>
          <w:rFonts w:ascii="Comic Sans MS" w:hAnsi="Comic Sans MS"/>
          <w:color w:val="333333"/>
          <w:sz w:val="22"/>
          <w:szCs w:val="22"/>
          <w:lang w:eastAsia="en-GB"/>
        </w:rPr>
        <w:t>Develop partnerships with external agencies regarding the policy so that the school’s actions are in line with the best advice available.</w:t>
      </w:r>
    </w:p>
    <w:p w:rsidR="001564CD" w:rsidRPr="001564CD" w:rsidRDefault="001564CD" w:rsidP="001564CD">
      <w:pPr>
        <w:numPr>
          <w:ilvl w:val="0"/>
          <w:numId w:val="7"/>
        </w:numPr>
        <w:spacing w:before="100" w:beforeAutospacing="1" w:after="100" w:afterAutospacing="1"/>
        <w:rPr>
          <w:rFonts w:ascii="Comic Sans MS" w:hAnsi="Comic Sans MS"/>
          <w:color w:val="333333"/>
          <w:sz w:val="22"/>
          <w:szCs w:val="22"/>
          <w:lang w:eastAsia="en-GB"/>
        </w:rPr>
      </w:pPr>
      <w:r w:rsidRPr="001564CD">
        <w:rPr>
          <w:rFonts w:ascii="Comic Sans MS" w:hAnsi="Comic Sans MS"/>
          <w:color w:val="333333"/>
          <w:sz w:val="22"/>
          <w:szCs w:val="22"/>
          <w:lang w:eastAsia="en-GB"/>
        </w:rPr>
        <w:t>Monitor the policy and report to the Governing Body at least annually on the effectiveness of the policy.</w:t>
      </w:r>
    </w:p>
    <w:p w:rsidR="001564CD" w:rsidRPr="001564CD" w:rsidRDefault="001564CD" w:rsidP="001564CD">
      <w:pPr>
        <w:spacing w:after="150"/>
        <w:rPr>
          <w:rFonts w:ascii="Comic Sans MS" w:hAnsi="Comic Sans MS"/>
          <w:color w:val="333333"/>
          <w:sz w:val="22"/>
          <w:szCs w:val="22"/>
          <w:lang w:eastAsia="en-GB"/>
        </w:rPr>
      </w:pPr>
      <w:r w:rsidRPr="001564CD">
        <w:rPr>
          <w:rFonts w:ascii="Comic Sans MS" w:hAnsi="Comic Sans MS"/>
          <w:color w:val="333333"/>
          <w:sz w:val="22"/>
          <w:szCs w:val="22"/>
          <w:lang w:eastAsia="en-GB"/>
        </w:rPr>
        <w:t>  </w:t>
      </w:r>
      <w:r w:rsidRPr="001564CD">
        <w:rPr>
          <w:rFonts w:ascii="Comic Sans MS" w:hAnsi="Comic Sans MS"/>
          <w:b/>
          <w:bCs/>
          <w:color w:val="333333"/>
          <w:sz w:val="22"/>
          <w:szCs w:val="22"/>
          <w:lang w:eastAsia="en-GB"/>
        </w:rPr>
        <w:t>Our Governing Body will:</w:t>
      </w:r>
    </w:p>
    <w:p w:rsidR="001564CD" w:rsidRPr="001564CD" w:rsidRDefault="001564CD" w:rsidP="001564CD">
      <w:pPr>
        <w:numPr>
          <w:ilvl w:val="0"/>
          <w:numId w:val="8"/>
        </w:numPr>
        <w:spacing w:before="100" w:beforeAutospacing="1" w:after="100" w:afterAutospacing="1"/>
        <w:rPr>
          <w:rFonts w:ascii="Comic Sans MS" w:hAnsi="Comic Sans MS"/>
          <w:color w:val="333333"/>
          <w:sz w:val="22"/>
          <w:szCs w:val="22"/>
          <w:lang w:eastAsia="en-GB"/>
        </w:rPr>
      </w:pPr>
      <w:r w:rsidRPr="001564CD">
        <w:rPr>
          <w:rFonts w:ascii="Comic Sans MS" w:hAnsi="Comic Sans MS"/>
          <w:color w:val="333333"/>
          <w:sz w:val="22"/>
          <w:szCs w:val="22"/>
          <w:lang w:eastAsia="en-GB"/>
        </w:rPr>
        <w:t>Designate a committee with specific responsibility for the Equality Policy</w:t>
      </w:r>
    </w:p>
    <w:p w:rsidR="001564CD" w:rsidRPr="001564CD" w:rsidRDefault="001564CD" w:rsidP="001564CD">
      <w:pPr>
        <w:numPr>
          <w:ilvl w:val="0"/>
          <w:numId w:val="8"/>
        </w:numPr>
        <w:spacing w:before="100" w:beforeAutospacing="1" w:after="100" w:afterAutospacing="1"/>
        <w:rPr>
          <w:rFonts w:ascii="Comic Sans MS" w:hAnsi="Comic Sans MS"/>
          <w:color w:val="333333"/>
          <w:sz w:val="22"/>
          <w:szCs w:val="22"/>
          <w:lang w:eastAsia="en-GB"/>
        </w:rPr>
      </w:pPr>
      <w:r w:rsidRPr="001564CD">
        <w:rPr>
          <w:rFonts w:ascii="Comic Sans MS" w:hAnsi="Comic Sans MS"/>
          <w:color w:val="333333"/>
          <w:sz w:val="22"/>
          <w:szCs w:val="22"/>
          <w:lang w:eastAsia="en-GB"/>
        </w:rPr>
        <w:t>Ensure that the objectives arising from the policy are part of the School Development Plan when necessary (SDP).</w:t>
      </w:r>
    </w:p>
    <w:p w:rsidR="001564CD" w:rsidRPr="001564CD" w:rsidRDefault="001564CD" w:rsidP="001564CD">
      <w:pPr>
        <w:numPr>
          <w:ilvl w:val="0"/>
          <w:numId w:val="8"/>
        </w:numPr>
        <w:spacing w:before="100" w:beforeAutospacing="1" w:after="100" w:afterAutospacing="1"/>
        <w:rPr>
          <w:rFonts w:ascii="Comic Sans MS" w:hAnsi="Comic Sans MS"/>
          <w:color w:val="333333"/>
          <w:sz w:val="22"/>
          <w:szCs w:val="22"/>
          <w:lang w:eastAsia="en-GB"/>
        </w:rPr>
      </w:pPr>
      <w:r w:rsidRPr="001564CD">
        <w:rPr>
          <w:rFonts w:ascii="Comic Sans MS" w:hAnsi="Comic Sans MS"/>
          <w:color w:val="333333"/>
          <w:sz w:val="22"/>
          <w:szCs w:val="22"/>
          <w:lang w:eastAsia="en-GB"/>
        </w:rPr>
        <w:t xml:space="preserve">Support the </w:t>
      </w:r>
      <w:proofErr w:type="spellStart"/>
      <w:r w:rsidRPr="001564CD">
        <w:rPr>
          <w:rFonts w:ascii="Comic Sans MS" w:hAnsi="Comic Sans MS"/>
          <w:color w:val="333333"/>
          <w:sz w:val="22"/>
          <w:szCs w:val="22"/>
          <w:lang w:eastAsia="en-GB"/>
        </w:rPr>
        <w:t>headteacher</w:t>
      </w:r>
      <w:proofErr w:type="spellEnd"/>
      <w:r w:rsidRPr="001564CD">
        <w:rPr>
          <w:rFonts w:ascii="Comic Sans MS" w:hAnsi="Comic Sans MS"/>
          <w:color w:val="333333"/>
          <w:sz w:val="22"/>
          <w:szCs w:val="22"/>
          <w:lang w:eastAsia="en-GB"/>
        </w:rPr>
        <w:t xml:space="preserve"> in implementing any actions necessary.</w:t>
      </w:r>
    </w:p>
    <w:p w:rsidR="001564CD" w:rsidRPr="001564CD" w:rsidRDefault="001564CD" w:rsidP="001564CD">
      <w:pPr>
        <w:numPr>
          <w:ilvl w:val="0"/>
          <w:numId w:val="8"/>
        </w:numPr>
        <w:spacing w:before="100" w:beforeAutospacing="1" w:after="100" w:afterAutospacing="1"/>
        <w:rPr>
          <w:rFonts w:ascii="Comic Sans MS" w:hAnsi="Comic Sans MS"/>
          <w:color w:val="333333"/>
          <w:sz w:val="22"/>
          <w:szCs w:val="22"/>
          <w:lang w:eastAsia="en-GB"/>
        </w:rPr>
      </w:pPr>
      <w:r w:rsidRPr="001564CD">
        <w:rPr>
          <w:rFonts w:ascii="Comic Sans MS" w:hAnsi="Comic Sans MS"/>
          <w:color w:val="333333"/>
          <w:sz w:val="22"/>
          <w:szCs w:val="22"/>
          <w:lang w:eastAsia="en-GB"/>
        </w:rPr>
        <w:t>Engage with parents and partner agencies about the policy.</w:t>
      </w:r>
    </w:p>
    <w:p w:rsidR="001564CD" w:rsidRPr="001564CD" w:rsidRDefault="001564CD" w:rsidP="001564CD">
      <w:pPr>
        <w:numPr>
          <w:ilvl w:val="0"/>
          <w:numId w:val="8"/>
        </w:numPr>
        <w:spacing w:before="100" w:beforeAutospacing="1" w:after="100" w:afterAutospacing="1"/>
        <w:rPr>
          <w:rFonts w:ascii="Comic Sans MS" w:hAnsi="Comic Sans MS"/>
          <w:color w:val="333333"/>
          <w:sz w:val="22"/>
          <w:szCs w:val="22"/>
          <w:lang w:eastAsia="en-GB"/>
        </w:rPr>
      </w:pPr>
      <w:r w:rsidRPr="001564CD">
        <w:rPr>
          <w:rFonts w:ascii="Comic Sans MS" w:hAnsi="Comic Sans MS"/>
          <w:color w:val="333333"/>
          <w:sz w:val="22"/>
          <w:szCs w:val="22"/>
          <w:lang w:eastAsia="en-GB"/>
        </w:rPr>
        <w:t>Evaluate and review the policy annually.</w:t>
      </w:r>
    </w:p>
    <w:p w:rsidR="001564CD" w:rsidRPr="001564CD" w:rsidRDefault="001564CD" w:rsidP="001564CD">
      <w:pPr>
        <w:spacing w:after="150"/>
        <w:rPr>
          <w:rFonts w:ascii="Comic Sans MS" w:hAnsi="Comic Sans MS"/>
          <w:color w:val="333333"/>
          <w:sz w:val="22"/>
          <w:szCs w:val="22"/>
          <w:lang w:eastAsia="en-GB"/>
        </w:rPr>
      </w:pPr>
      <w:r>
        <w:rPr>
          <w:rFonts w:ascii="Comic Sans MS" w:hAnsi="Comic Sans MS"/>
          <w:b/>
          <w:bCs/>
          <w:color w:val="333333"/>
          <w:sz w:val="22"/>
          <w:szCs w:val="22"/>
          <w:lang w:eastAsia="en-GB"/>
        </w:rPr>
        <w:t>Our pupils</w:t>
      </w:r>
      <w:r w:rsidRPr="001564CD">
        <w:rPr>
          <w:rFonts w:ascii="Comic Sans MS" w:hAnsi="Comic Sans MS"/>
          <w:b/>
          <w:bCs/>
          <w:color w:val="333333"/>
          <w:sz w:val="22"/>
          <w:szCs w:val="22"/>
          <w:lang w:eastAsia="en-GB"/>
        </w:rPr>
        <w:t xml:space="preserve"> will:</w:t>
      </w:r>
    </w:p>
    <w:p w:rsidR="001564CD" w:rsidRPr="001564CD" w:rsidRDefault="001564CD" w:rsidP="001564CD">
      <w:pPr>
        <w:numPr>
          <w:ilvl w:val="0"/>
          <w:numId w:val="9"/>
        </w:numPr>
        <w:spacing w:before="100" w:beforeAutospacing="1" w:after="100" w:afterAutospacing="1"/>
        <w:rPr>
          <w:rFonts w:ascii="Comic Sans MS" w:hAnsi="Comic Sans MS"/>
          <w:color w:val="333333"/>
          <w:sz w:val="22"/>
          <w:szCs w:val="22"/>
          <w:lang w:eastAsia="en-GB"/>
        </w:rPr>
      </w:pPr>
      <w:r w:rsidRPr="001564CD">
        <w:rPr>
          <w:rFonts w:ascii="Comic Sans MS" w:hAnsi="Comic Sans MS"/>
          <w:color w:val="333333"/>
          <w:sz w:val="22"/>
          <w:szCs w:val="22"/>
          <w:lang w:eastAsia="en-GB"/>
        </w:rPr>
        <w:t>Be involved in the development of the Policy and will understand how it relates to them, appropriate to age and ability</w:t>
      </w:r>
    </w:p>
    <w:p w:rsidR="001564CD" w:rsidRPr="001564CD" w:rsidRDefault="001564CD" w:rsidP="001564CD">
      <w:pPr>
        <w:numPr>
          <w:ilvl w:val="0"/>
          <w:numId w:val="9"/>
        </w:numPr>
        <w:spacing w:before="100" w:beforeAutospacing="1" w:after="100" w:afterAutospacing="1"/>
        <w:rPr>
          <w:rFonts w:ascii="Comic Sans MS" w:hAnsi="Comic Sans MS"/>
          <w:color w:val="333333"/>
          <w:sz w:val="22"/>
          <w:szCs w:val="22"/>
          <w:lang w:eastAsia="en-GB"/>
        </w:rPr>
      </w:pPr>
      <w:r w:rsidRPr="001564CD">
        <w:rPr>
          <w:rFonts w:ascii="Comic Sans MS" w:hAnsi="Comic Sans MS"/>
          <w:color w:val="333333"/>
          <w:sz w:val="22"/>
          <w:szCs w:val="22"/>
          <w:lang w:eastAsia="en-GB"/>
        </w:rPr>
        <w:t>Be expected to act in accordance with the Policy</w:t>
      </w:r>
    </w:p>
    <w:p w:rsidR="001564CD" w:rsidRDefault="001564CD" w:rsidP="001564CD">
      <w:pPr>
        <w:numPr>
          <w:ilvl w:val="0"/>
          <w:numId w:val="9"/>
        </w:numPr>
        <w:spacing w:before="100" w:beforeAutospacing="1" w:after="100" w:afterAutospacing="1"/>
        <w:rPr>
          <w:rFonts w:ascii="Comic Sans MS" w:hAnsi="Comic Sans MS"/>
          <w:color w:val="333333"/>
          <w:sz w:val="22"/>
          <w:szCs w:val="22"/>
          <w:lang w:eastAsia="en-GB"/>
        </w:rPr>
      </w:pPr>
      <w:r w:rsidRPr="001564CD">
        <w:rPr>
          <w:rFonts w:ascii="Comic Sans MS" w:hAnsi="Comic Sans MS"/>
          <w:color w:val="333333"/>
          <w:sz w:val="22"/>
          <w:szCs w:val="22"/>
          <w:lang w:eastAsia="en-GB"/>
        </w:rPr>
        <w:t>Be encouraged to actively support the Policy</w:t>
      </w:r>
    </w:p>
    <w:p w:rsidR="001564CD" w:rsidRDefault="001564CD" w:rsidP="001564CD">
      <w:pPr>
        <w:spacing w:before="100" w:beforeAutospacing="1" w:after="100" w:afterAutospacing="1"/>
        <w:rPr>
          <w:rFonts w:ascii="Comic Sans MS" w:hAnsi="Comic Sans MS"/>
          <w:color w:val="333333"/>
          <w:sz w:val="22"/>
          <w:szCs w:val="22"/>
          <w:lang w:eastAsia="en-GB"/>
        </w:rPr>
      </w:pPr>
    </w:p>
    <w:p w:rsidR="001564CD" w:rsidRPr="001564CD" w:rsidRDefault="001564CD" w:rsidP="001564CD">
      <w:pPr>
        <w:spacing w:before="100" w:beforeAutospacing="1" w:after="100" w:afterAutospacing="1"/>
        <w:rPr>
          <w:rFonts w:ascii="Comic Sans MS" w:hAnsi="Comic Sans MS"/>
          <w:color w:val="333333"/>
          <w:sz w:val="22"/>
          <w:szCs w:val="22"/>
          <w:lang w:eastAsia="en-GB"/>
        </w:rPr>
      </w:pPr>
    </w:p>
    <w:p w:rsidR="001564CD" w:rsidRPr="001564CD" w:rsidRDefault="001564CD" w:rsidP="001564CD">
      <w:pPr>
        <w:spacing w:after="150"/>
        <w:rPr>
          <w:rFonts w:ascii="Comic Sans MS" w:hAnsi="Comic Sans MS"/>
          <w:color w:val="333333"/>
          <w:sz w:val="22"/>
          <w:szCs w:val="22"/>
          <w:lang w:eastAsia="en-GB"/>
        </w:rPr>
      </w:pPr>
      <w:r w:rsidRPr="001564CD">
        <w:rPr>
          <w:rFonts w:ascii="Comic Sans MS" w:hAnsi="Comic Sans MS"/>
          <w:b/>
          <w:bCs/>
          <w:color w:val="333333"/>
          <w:sz w:val="22"/>
          <w:szCs w:val="22"/>
          <w:lang w:eastAsia="en-GB"/>
        </w:rPr>
        <w:lastRenderedPageBreak/>
        <w:t>Our parents/carers will:</w:t>
      </w:r>
    </w:p>
    <w:p w:rsidR="001564CD" w:rsidRPr="001564CD" w:rsidRDefault="001564CD" w:rsidP="001564CD">
      <w:pPr>
        <w:numPr>
          <w:ilvl w:val="0"/>
          <w:numId w:val="10"/>
        </w:numPr>
        <w:spacing w:before="100" w:beforeAutospacing="1" w:after="100" w:afterAutospacing="1"/>
        <w:rPr>
          <w:rFonts w:ascii="Comic Sans MS" w:hAnsi="Comic Sans MS"/>
          <w:color w:val="333333"/>
          <w:sz w:val="22"/>
          <w:szCs w:val="22"/>
          <w:lang w:eastAsia="en-GB"/>
        </w:rPr>
      </w:pPr>
      <w:r w:rsidRPr="001564CD">
        <w:rPr>
          <w:rFonts w:ascii="Comic Sans MS" w:hAnsi="Comic Sans MS"/>
          <w:color w:val="333333"/>
          <w:sz w:val="22"/>
          <w:szCs w:val="22"/>
          <w:lang w:eastAsia="en-GB"/>
        </w:rPr>
        <w:t>Be given accessible opportunities to become involved in the development of the Policy</w:t>
      </w:r>
    </w:p>
    <w:p w:rsidR="001564CD" w:rsidRPr="001564CD" w:rsidRDefault="001564CD" w:rsidP="001564CD">
      <w:pPr>
        <w:numPr>
          <w:ilvl w:val="0"/>
          <w:numId w:val="10"/>
        </w:numPr>
        <w:spacing w:before="100" w:beforeAutospacing="1" w:after="100" w:afterAutospacing="1"/>
        <w:rPr>
          <w:rFonts w:ascii="Comic Sans MS" w:hAnsi="Comic Sans MS"/>
          <w:color w:val="333333"/>
          <w:sz w:val="22"/>
          <w:szCs w:val="22"/>
          <w:lang w:eastAsia="en-GB"/>
        </w:rPr>
      </w:pPr>
      <w:r w:rsidRPr="001564CD">
        <w:rPr>
          <w:rFonts w:ascii="Comic Sans MS" w:hAnsi="Comic Sans MS"/>
          <w:color w:val="333333"/>
          <w:sz w:val="22"/>
          <w:szCs w:val="22"/>
          <w:lang w:eastAsia="en-GB"/>
        </w:rPr>
        <w:t>Have access to the Policy through a range of different media appropriate to their requirements.</w:t>
      </w:r>
    </w:p>
    <w:p w:rsidR="001564CD" w:rsidRPr="001564CD" w:rsidRDefault="001564CD" w:rsidP="001564CD">
      <w:pPr>
        <w:numPr>
          <w:ilvl w:val="0"/>
          <w:numId w:val="10"/>
        </w:numPr>
        <w:spacing w:before="100" w:beforeAutospacing="1" w:after="100" w:afterAutospacing="1"/>
        <w:rPr>
          <w:rFonts w:ascii="Comic Sans MS" w:hAnsi="Comic Sans MS"/>
          <w:color w:val="333333"/>
          <w:sz w:val="22"/>
          <w:szCs w:val="22"/>
          <w:lang w:eastAsia="en-GB"/>
        </w:rPr>
      </w:pPr>
      <w:r w:rsidRPr="001564CD">
        <w:rPr>
          <w:rFonts w:ascii="Comic Sans MS" w:hAnsi="Comic Sans MS"/>
          <w:color w:val="333333"/>
          <w:sz w:val="22"/>
          <w:szCs w:val="22"/>
          <w:lang w:eastAsia="en-GB"/>
        </w:rPr>
        <w:t>Be encouraged to actively support the Policy</w:t>
      </w:r>
    </w:p>
    <w:p w:rsidR="001564CD" w:rsidRPr="001564CD" w:rsidRDefault="001564CD" w:rsidP="001564CD">
      <w:pPr>
        <w:numPr>
          <w:ilvl w:val="0"/>
          <w:numId w:val="10"/>
        </w:numPr>
        <w:spacing w:before="100" w:beforeAutospacing="1" w:after="100" w:afterAutospacing="1"/>
        <w:rPr>
          <w:rFonts w:ascii="Comic Sans MS" w:hAnsi="Comic Sans MS"/>
          <w:color w:val="333333"/>
          <w:sz w:val="22"/>
          <w:szCs w:val="22"/>
          <w:lang w:eastAsia="en-GB"/>
        </w:rPr>
      </w:pPr>
      <w:r w:rsidRPr="001564CD">
        <w:rPr>
          <w:rFonts w:ascii="Comic Sans MS" w:hAnsi="Comic Sans MS"/>
          <w:color w:val="333333"/>
          <w:sz w:val="22"/>
          <w:szCs w:val="22"/>
          <w:lang w:eastAsia="en-GB"/>
        </w:rPr>
        <w:t>Be encouraged to attend any relevant meetings and activities related to the Policy</w:t>
      </w:r>
    </w:p>
    <w:p w:rsidR="001564CD" w:rsidRPr="001564CD" w:rsidRDefault="001564CD" w:rsidP="001564CD">
      <w:pPr>
        <w:numPr>
          <w:ilvl w:val="0"/>
          <w:numId w:val="10"/>
        </w:numPr>
        <w:spacing w:before="100" w:beforeAutospacing="1" w:after="100" w:afterAutospacing="1"/>
        <w:rPr>
          <w:rFonts w:ascii="Comic Sans MS" w:hAnsi="Comic Sans MS"/>
          <w:color w:val="333333"/>
          <w:sz w:val="22"/>
          <w:szCs w:val="22"/>
          <w:lang w:eastAsia="en-GB"/>
        </w:rPr>
      </w:pPr>
      <w:r w:rsidRPr="001564CD">
        <w:rPr>
          <w:rFonts w:ascii="Comic Sans MS" w:hAnsi="Comic Sans MS"/>
          <w:color w:val="333333"/>
          <w:sz w:val="22"/>
          <w:szCs w:val="22"/>
          <w:lang w:eastAsia="en-GB"/>
        </w:rPr>
        <w:t>Be informed of any incident related to this Policy which could directly affect their child</w:t>
      </w:r>
    </w:p>
    <w:p w:rsidR="001564CD" w:rsidRPr="001564CD" w:rsidRDefault="001564CD" w:rsidP="001564CD">
      <w:pPr>
        <w:spacing w:after="150"/>
        <w:rPr>
          <w:rFonts w:ascii="Comic Sans MS" w:hAnsi="Comic Sans MS"/>
          <w:color w:val="333333"/>
          <w:sz w:val="22"/>
          <w:szCs w:val="22"/>
          <w:lang w:eastAsia="en-GB"/>
        </w:rPr>
      </w:pPr>
      <w:r w:rsidRPr="001564CD">
        <w:rPr>
          <w:rFonts w:ascii="Comic Sans MS" w:hAnsi="Comic Sans MS"/>
          <w:b/>
          <w:bCs/>
          <w:color w:val="333333"/>
          <w:sz w:val="22"/>
          <w:szCs w:val="22"/>
          <w:lang w:eastAsia="en-GB"/>
        </w:rPr>
        <w:t>Our school staff will:</w:t>
      </w:r>
    </w:p>
    <w:p w:rsidR="001564CD" w:rsidRPr="001564CD" w:rsidRDefault="001564CD" w:rsidP="001564CD">
      <w:pPr>
        <w:numPr>
          <w:ilvl w:val="0"/>
          <w:numId w:val="11"/>
        </w:numPr>
        <w:spacing w:before="100" w:beforeAutospacing="1" w:after="100" w:afterAutospacing="1"/>
        <w:rPr>
          <w:rFonts w:ascii="Comic Sans MS" w:hAnsi="Comic Sans MS"/>
          <w:color w:val="333333"/>
          <w:sz w:val="22"/>
          <w:szCs w:val="22"/>
          <w:lang w:eastAsia="en-GB"/>
        </w:rPr>
      </w:pPr>
      <w:r w:rsidRPr="001564CD">
        <w:rPr>
          <w:rFonts w:ascii="Comic Sans MS" w:hAnsi="Comic Sans MS"/>
          <w:color w:val="333333"/>
          <w:sz w:val="22"/>
          <w:szCs w:val="22"/>
          <w:lang w:eastAsia="en-GB"/>
        </w:rPr>
        <w:t>Be involved in the development of the Policy</w:t>
      </w:r>
    </w:p>
    <w:p w:rsidR="001564CD" w:rsidRPr="001564CD" w:rsidRDefault="001564CD" w:rsidP="001564CD">
      <w:pPr>
        <w:numPr>
          <w:ilvl w:val="0"/>
          <w:numId w:val="11"/>
        </w:numPr>
        <w:spacing w:before="100" w:beforeAutospacing="1" w:after="100" w:afterAutospacing="1"/>
        <w:rPr>
          <w:rFonts w:ascii="Comic Sans MS" w:hAnsi="Comic Sans MS"/>
          <w:color w:val="333333"/>
          <w:sz w:val="22"/>
          <w:szCs w:val="22"/>
          <w:lang w:eastAsia="en-GB"/>
        </w:rPr>
      </w:pPr>
      <w:r w:rsidRPr="001564CD">
        <w:rPr>
          <w:rFonts w:ascii="Comic Sans MS" w:hAnsi="Comic Sans MS"/>
          <w:color w:val="333333"/>
          <w:sz w:val="22"/>
          <w:szCs w:val="22"/>
          <w:lang w:eastAsia="en-GB"/>
        </w:rPr>
        <w:t>Be fully aware of the Equality Policy and how it relates to them</w:t>
      </w:r>
    </w:p>
    <w:p w:rsidR="001564CD" w:rsidRPr="001564CD" w:rsidRDefault="001564CD" w:rsidP="001564CD">
      <w:pPr>
        <w:numPr>
          <w:ilvl w:val="0"/>
          <w:numId w:val="11"/>
        </w:numPr>
        <w:spacing w:before="100" w:beforeAutospacing="1" w:after="100" w:afterAutospacing="1"/>
        <w:rPr>
          <w:rFonts w:ascii="Comic Sans MS" w:hAnsi="Comic Sans MS"/>
          <w:color w:val="333333"/>
          <w:sz w:val="22"/>
          <w:szCs w:val="22"/>
          <w:lang w:eastAsia="en-GB"/>
        </w:rPr>
      </w:pPr>
      <w:r w:rsidRPr="001564CD">
        <w:rPr>
          <w:rFonts w:ascii="Comic Sans MS" w:hAnsi="Comic Sans MS"/>
          <w:color w:val="333333"/>
          <w:sz w:val="22"/>
          <w:szCs w:val="22"/>
          <w:lang w:eastAsia="en-GB"/>
        </w:rPr>
        <w:t>Understand that this is a whole school issue and support the Equality Policy</w:t>
      </w:r>
    </w:p>
    <w:p w:rsidR="001564CD" w:rsidRPr="001564CD" w:rsidRDefault="001564CD" w:rsidP="001564CD">
      <w:pPr>
        <w:numPr>
          <w:ilvl w:val="0"/>
          <w:numId w:val="11"/>
        </w:numPr>
        <w:spacing w:before="100" w:beforeAutospacing="1" w:after="100" w:afterAutospacing="1"/>
        <w:rPr>
          <w:rFonts w:ascii="Comic Sans MS" w:hAnsi="Comic Sans MS"/>
          <w:color w:val="333333"/>
          <w:sz w:val="22"/>
          <w:szCs w:val="22"/>
          <w:lang w:eastAsia="en-GB"/>
        </w:rPr>
      </w:pPr>
      <w:r w:rsidRPr="001564CD">
        <w:rPr>
          <w:rFonts w:ascii="Comic Sans MS" w:hAnsi="Comic Sans MS"/>
          <w:color w:val="333333"/>
          <w:sz w:val="22"/>
          <w:szCs w:val="22"/>
          <w:lang w:eastAsia="en-GB"/>
        </w:rPr>
        <w:t>Make known any queries or training requirements</w:t>
      </w:r>
    </w:p>
    <w:p w:rsidR="001564CD" w:rsidRPr="001564CD" w:rsidRDefault="001564CD" w:rsidP="001564CD">
      <w:pPr>
        <w:spacing w:after="150"/>
        <w:rPr>
          <w:rFonts w:ascii="Comic Sans MS" w:hAnsi="Comic Sans MS"/>
          <w:color w:val="333333"/>
          <w:sz w:val="22"/>
          <w:szCs w:val="22"/>
          <w:lang w:eastAsia="en-GB"/>
        </w:rPr>
      </w:pPr>
      <w:r w:rsidRPr="001564CD">
        <w:rPr>
          <w:rFonts w:ascii="Comic Sans MS" w:hAnsi="Comic Sans MS"/>
          <w:b/>
          <w:bCs/>
          <w:color w:val="333333"/>
          <w:sz w:val="22"/>
          <w:szCs w:val="22"/>
          <w:lang w:eastAsia="en-GB"/>
        </w:rPr>
        <w:t>Our Staff</w:t>
      </w:r>
    </w:p>
    <w:p w:rsidR="001564CD" w:rsidRPr="001564CD" w:rsidRDefault="001564CD" w:rsidP="001564CD">
      <w:pPr>
        <w:spacing w:after="150"/>
        <w:rPr>
          <w:rFonts w:ascii="Comic Sans MS" w:hAnsi="Comic Sans MS"/>
          <w:color w:val="333333"/>
          <w:sz w:val="22"/>
          <w:szCs w:val="22"/>
          <w:lang w:eastAsia="en-GB"/>
        </w:rPr>
      </w:pPr>
      <w:r w:rsidRPr="001564CD">
        <w:rPr>
          <w:rFonts w:ascii="Comic Sans MS" w:hAnsi="Comic Sans MS"/>
          <w:color w:val="333333"/>
          <w:sz w:val="22"/>
          <w:szCs w:val="22"/>
          <w:lang w:eastAsia="en-GB"/>
        </w:rPr>
        <w:t>We comply fully with legislation which protects our staff (including teachers, teaching assistants, supervisors and student teachers) from discrimination based on the protected characteristics. With regard to disability, we make such reasonable adjustments as are necessary to prevent a disabled person being at a substantial disadvantage in comparison with people who are not disabled.</w:t>
      </w:r>
    </w:p>
    <w:p w:rsidR="001564CD" w:rsidRPr="001564CD" w:rsidRDefault="001564CD" w:rsidP="001564CD">
      <w:pPr>
        <w:spacing w:after="150"/>
        <w:rPr>
          <w:rFonts w:ascii="Comic Sans MS" w:hAnsi="Comic Sans MS"/>
          <w:color w:val="333333"/>
          <w:sz w:val="22"/>
          <w:szCs w:val="22"/>
          <w:lang w:eastAsia="en-GB"/>
        </w:rPr>
      </w:pPr>
      <w:r w:rsidRPr="001564CD">
        <w:rPr>
          <w:rFonts w:ascii="Comic Sans MS" w:hAnsi="Comic Sans MS"/>
          <w:color w:val="333333"/>
          <w:sz w:val="22"/>
          <w:szCs w:val="22"/>
          <w:lang w:eastAsia="en-GB"/>
        </w:rPr>
        <w:t>This includes discrimination in relation to recruitment, terms and conditions, promotions, transfers, dismissals, training and employment practices (such as dress codes) and disciplinary procedures. We make efforts to ensure that the diversity of our workforce reflects that of our local community and wider society. In accordance with the Equality Act we do not enquire about the health of an applicant until a job offer has been made6 or require job applicants to complete a generic ‘all encompassing’ health questionnaire as part of the application procedure.</w:t>
      </w:r>
    </w:p>
    <w:p w:rsidR="001564CD" w:rsidRPr="001564CD" w:rsidRDefault="001564CD" w:rsidP="001564CD">
      <w:pPr>
        <w:spacing w:after="150"/>
        <w:rPr>
          <w:rFonts w:ascii="Comic Sans MS" w:hAnsi="Comic Sans MS"/>
          <w:color w:val="333333"/>
          <w:sz w:val="22"/>
          <w:szCs w:val="22"/>
          <w:lang w:eastAsia="en-GB"/>
        </w:rPr>
      </w:pPr>
      <w:r w:rsidRPr="001564CD">
        <w:rPr>
          <w:rFonts w:ascii="Comic Sans MS" w:hAnsi="Comic Sans MS"/>
          <w:color w:val="333333"/>
          <w:sz w:val="22"/>
          <w:szCs w:val="22"/>
          <w:lang w:eastAsia="en-GB"/>
        </w:rPr>
        <w:t>We will ensure the safety and well-being of our staff and take seriously and act on incidents of harassment and discrimination recognising that our staff may be either victims or perpetrators.</w:t>
      </w:r>
    </w:p>
    <w:p w:rsidR="001564CD" w:rsidRPr="001564CD" w:rsidRDefault="001564CD" w:rsidP="001564CD">
      <w:pPr>
        <w:spacing w:after="150"/>
        <w:rPr>
          <w:rFonts w:ascii="Comic Sans MS" w:hAnsi="Comic Sans MS"/>
          <w:color w:val="333333"/>
          <w:sz w:val="22"/>
          <w:szCs w:val="22"/>
          <w:lang w:eastAsia="en-GB"/>
        </w:rPr>
      </w:pPr>
      <w:r w:rsidRPr="001564CD">
        <w:rPr>
          <w:rFonts w:ascii="Comic Sans MS" w:hAnsi="Comic Sans MS"/>
          <w:b/>
          <w:bCs/>
          <w:color w:val="333333"/>
          <w:sz w:val="22"/>
          <w:szCs w:val="22"/>
          <w:lang w:eastAsia="en-GB"/>
        </w:rPr>
        <w:t>Responding to prejudice based incidents:</w:t>
      </w:r>
    </w:p>
    <w:p w:rsidR="001564CD" w:rsidRPr="001564CD" w:rsidRDefault="001564CD" w:rsidP="001564CD">
      <w:pPr>
        <w:spacing w:after="150"/>
        <w:rPr>
          <w:rFonts w:ascii="Comic Sans MS" w:hAnsi="Comic Sans MS"/>
          <w:color w:val="333333"/>
          <w:sz w:val="22"/>
          <w:szCs w:val="22"/>
          <w:lang w:eastAsia="en-GB"/>
        </w:rPr>
      </w:pPr>
      <w:r w:rsidRPr="001564CD">
        <w:rPr>
          <w:rFonts w:ascii="Comic Sans MS" w:hAnsi="Comic Sans MS"/>
          <w:color w:val="333333"/>
          <w:sz w:val="22"/>
          <w:szCs w:val="22"/>
          <w:lang w:eastAsia="en-GB"/>
        </w:rPr>
        <w:t>We interpret our duties positively; take the necessary actions to remove barriers to inclusion and work hard to ensure a safe, positive and inclusive environment.</w:t>
      </w:r>
    </w:p>
    <w:p w:rsidR="001564CD" w:rsidRPr="001564CD" w:rsidRDefault="001564CD" w:rsidP="001564CD">
      <w:pPr>
        <w:spacing w:after="150"/>
        <w:rPr>
          <w:rFonts w:ascii="Comic Sans MS" w:hAnsi="Comic Sans MS"/>
          <w:color w:val="333333"/>
          <w:sz w:val="22"/>
          <w:szCs w:val="22"/>
          <w:lang w:eastAsia="en-GB"/>
        </w:rPr>
      </w:pPr>
      <w:r w:rsidRPr="001564CD">
        <w:rPr>
          <w:rFonts w:ascii="Comic Sans MS" w:hAnsi="Comic Sans MS"/>
          <w:color w:val="333333"/>
          <w:sz w:val="22"/>
          <w:szCs w:val="22"/>
          <w:lang w:eastAsia="en-GB"/>
        </w:rPr>
        <w:t>We recognise that hate incidents or prejudice –based bullying behaviour is driven by negative assumptions, stereotypes or misinformation. These are then directed against an individual or group, based on difference (real or perceived), and linked to, for example, racism, homophobia, negative views of disabled people or sexism. We will take action to prevent, challenge and eliminate any such behaviour.</w:t>
      </w:r>
    </w:p>
    <w:p w:rsidR="001564CD" w:rsidRPr="001564CD" w:rsidRDefault="001564CD" w:rsidP="001564CD">
      <w:pPr>
        <w:spacing w:after="150"/>
        <w:rPr>
          <w:rFonts w:ascii="Comic Sans MS" w:hAnsi="Comic Sans MS"/>
          <w:color w:val="333333"/>
          <w:sz w:val="22"/>
          <w:szCs w:val="22"/>
          <w:lang w:eastAsia="en-GB"/>
        </w:rPr>
      </w:pPr>
      <w:r w:rsidRPr="001564CD">
        <w:rPr>
          <w:rFonts w:ascii="Comic Sans MS" w:hAnsi="Comic Sans MS"/>
          <w:color w:val="333333"/>
          <w:sz w:val="22"/>
          <w:szCs w:val="22"/>
          <w:lang w:eastAsia="en-GB"/>
        </w:rPr>
        <w:lastRenderedPageBreak/>
        <w:t>We recognise that we as individuals and society often struggle with difference of any kind (perceived or actual), which can result in seizing upon the most visible sign of difference e.g. skin colour or disability.</w:t>
      </w:r>
    </w:p>
    <w:p w:rsidR="001564CD" w:rsidRPr="001564CD" w:rsidRDefault="001564CD" w:rsidP="001564CD">
      <w:pPr>
        <w:spacing w:after="150"/>
        <w:rPr>
          <w:rFonts w:ascii="Comic Sans MS" w:hAnsi="Comic Sans MS"/>
          <w:color w:val="333333"/>
          <w:sz w:val="22"/>
          <w:szCs w:val="22"/>
          <w:lang w:eastAsia="en-GB"/>
        </w:rPr>
      </w:pPr>
      <w:r w:rsidRPr="001564CD">
        <w:rPr>
          <w:rFonts w:ascii="Comic Sans MS" w:hAnsi="Comic Sans MS"/>
          <w:color w:val="333333"/>
          <w:sz w:val="22"/>
          <w:szCs w:val="22"/>
          <w:lang w:eastAsia="en-GB"/>
        </w:rPr>
        <w:t>Through our school ethos and curriculum, we want our pupils/students to understand better the diversity that exists in society. We want to provide opportunities for them to explore the subtleties and complexities in order to prevent and respond to incidents and situations. We will address the experience, understanding and needs of the victim, the perpetrator, bystanders and the wider school community through our actions and responses.</w:t>
      </w:r>
    </w:p>
    <w:p w:rsidR="001564CD" w:rsidRPr="001564CD" w:rsidRDefault="001564CD" w:rsidP="001564CD">
      <w:pPr>
        <w:spacing w:after="150"/>
        <w:rPr>
          <w:rFonts w:ascii="Comic Sans MS" w:hAnsi="Comic Sans MS"/>
          <w:color w:val="333333"/>
          <w:sz w:val="22"/>
          <w:szCs w:val="22"/>
          <w:lang w:eastAsia="en-GB"/>
        </w:rPr>
      </w:pPr>
      <w:r w:rsidRPr="001564CD">
        <w:rPr>
          <w:rFonts w:ascii="Comic Sans MS" w:hAnsi="Comic Sans MS"/>
          <w:color w:val="333333"/>
          <w:sz w:val="22"/>
          <w:szCs w:val="22"/>
          <w:lang w:eastAsia="en-GB"/>
        </w:rPr>
        <w:t>We will record all hate incidents and prejudice based bullying. We will use this information to identify trends and patterns, so that we have approaches in place to provide appropriate responses in terms of support for victims and their families, sanctions and support for perpetrators and their families and education for our children, young people and communities.</w:t>
      </w:r>
    </w:p>
    <w:p w:rsidR="0014410C" w:rsidRPr="0014410C" w:rsidRDefault="0014410C" w:rsidP="0014410C">
      <w:pPr>
        <w:jc w:val="center"/>
        <w:rPr>
          <w:rFonts w:ascii="Arial" w:hAnsi="Arial" w:cs="Arial"/>
          <w:b/>
          <w:szCs w:val="20"/>
        </w:rPr>
      </w:pPr>
    </w:p>
    <w:sectPr w:rsidR="0014410C" w:rsidRPr="0014410C" w:rsidSect="004A1CFC">
      <w:headerReference w:type="default" r:id="rId8"/>
      <w:footerReference w:type="even" r:id="rId9"/>
      <w:footerReference w:type="default" r:id="rId10"/>
      <w:pgSz w:w="11906" w:h="16838" w:code="9"/>
      <w:pgMar w:top="1191" w:right="1418" w:bottom="1191" w:left="1418" w:header="567" w:footer="851"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3C1" w:rsidRDefault="00BC23C1">
      <w:r>
        <w:separator/>
      </w:r>
    </w:p>
  </w:endnote>
  <w:endnote w:type="continuationSeparator" w:id="0">
    <w:p w:rsidR="00BC23C1" w:rsidRDefault="00BC2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3C1" w:rsidRDefault="00BC23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C23C1" w:rsidRDefault="00BC23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3C1" w:rsidRPr="004A1CFC" w:rsidRDefault="00BC23C1" w:rsidP="00465CCC">
    <w:pPr>
      <w:pStyle w:val="Footer"/>
      <w:jc w:val="center"/>
      <w:rPr>
        <w:rFonts w:ascii="Comic Sans MS" w:hAnsi="Comic Sans MS"/>
      </w:rPr>
    </w:pPr>
    <w:r w:rsidRPr="004A1CFC">
      <w:rPr>
        <w:rFonts w:ascii="Comic Sans MS" w:hAnsi="Comic Sans MS"/>
      </w:rPr>
      <w:t xml:space="preserve">Page </w:t>
    </w:r>
    <w:r w:rsidRPr="004A1CFC">
      <w:rPr>
        <w:rFonts w:ascii="Comic Sans MS" w:hAnsi="Comic Sans MS"/>
      </w:rPr>
      <w:fldChar w:fldCharType="begin"/>
    </w:r>
    <w:r w:rsidRPr="004A1CFC">
      <w:rPr>
        <w:rFonts w:ascii="Comic Sans MS" w:hAnsi="Comic Sans MS"/>
      </w:rPr>
      <w:instrText xml:space="preserve"> PAGE </w:instrText>
    </w:r>
    <w:r w:rsidRPr="004A1CFC">
      <w:rPr>
        <w:rFonts w:ascii="Comic Sans MS" w:hAnsi="Comic Sans MS"/>
      </w:rPr>
      <w:fldChar w:fldCharType="separate"/>
    </w:r>
    <w:r w:rsidR="00120680">
      <w:rPr>
        <w:rFonts w:ascii="Comic Sans MS" w:hAnsi="Comic Sans MS"/>
        <w:noProof/>
      </w:rPr>
      <w:t>6</w:t>
    </w:r>
    <w:r w:rsidRPr="004A1CFC">
      <w:rPr>
        <w:rFonts w:ascii="Comic Sans MS" w:hAnsi="Comic Sans MS"/>
      </w:rPr>
      <w:fldChar w:fldCharType="end"/>
    </w:r>
    <w:r w:rsidRPr="004A1CFC">
      <w:rPr>
        <w:rFonts w:ascii="Comic Sans MS" w:hAnsi="Comic Sans MS"/>
      </w:rPr>
      <w:t xml:space="preserve"> of </w:t>
    </w:r>
    <w:r w:rsidRPr="004A1CFC">
      <w:rPr>
        <w:rFonts w:ascii="Comic Sans MS" w:hAnsi="Comic Sans MS"/>
      </w:rPr>
      <w:fldChar w:fldCharType="begin"/>
    </w:r>
    <w:r w:rsidRPr="004A1CFC">
      <w:rPr>
        <w:rFonts w:ascii="Comic Sans MS" w:hAnsi="Comic Sans MS"/>
      </w:rPr>
      <w:instrText xml:space="preserve"> NUMPAGES </w:instrText>
    </w:r>
    <w:r w:rsidRPr="004A1CFC">
      <w:rPr>
        <w:rFonts w:ascii="Comic Sans MS" w:hAnsi="Comic Sans MS"/>
      </w:rPr>
      <w:fldChar w:fldCharType="separate"/>
    </w:r>
    <w:r w:rsidR="00120680">
      <w:rPr>
        <w:rFonts w:ascii="Comic Sans MS" w:hAnsi="Comic Sans MS"/>
        <w:noProof/>
      </w:rPr>
      <w:t>6</w:t>
    </w:r>
    <w:r w:rsidRPr="004A1CFC">
      <w:rPr>
        <w:rFonts w:ascii="Comic Sans MS" w:hAnsi="Comic Sans MS"/>
      </w:rPr>
      <w:fldChar w:fldCharType="end"/>
    </w:r>
  </w:p>
  <w:p w:rsidR="00BC23C1" w:rsidRPr="00B24516" w:rsidRDefault="00120680" w:rsidP="00465CCC">
    <w:pPr>
      <w:pStyle w:val="Footer"/>
      <w:jc w:val="center"/>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Pr>
        <w:noProof/>
        <w:sz w:val="16"/>
        <w:szCs w:val="16"/>
      </w:rPr>
      <w:t>T:\Policies\Equality Policy October 2021.docx</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3C1" w:rsidRDefault="00BC23C1">
      <w:r>
        <w:separator/>
      </w:r>
    </w:p>
  </w:footnote>
  <w:footnote w:type="continuationSeparator" w:id="0">
    <w:p w:rsidR="00BC23C1" w:rsidRDefault="00BC2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3C1" w:rsidRPr="00872658" w:rsidRDefault="00BC23C1" w:rsidP="00465CCC">
    <w:pPr>
      <w:pStyle w:val="Header"/>
      <w:jc w:val="center"/>
      <w:rPr>
        <w:rFonts w:ascii="Comic Sans MS" w:hAnsi="Comic Sans MS"/>
        <w:sz w:val="18"/>
        <w:szCs w:val="18"/>
      </w:rPr>
    </w:pPr>
    <w:r>
      <w:rPr>
        <w:rFonts w:ascii="Comic Sans MS" w:hAnsi="Comic Sans MS"/>
        <w:noProof/>
        <w:sz w:val="22"/>
        <w:szCs w:val="22"/>
        <w:lang w:eastAsia="en-GB"/>
      </w:rPr>
      <w:drawing>
        <wp:anchor distT="0" distB="0" distL="114300" distR="114300" simplePos="0" relativeHeight="251657728" behindDoc="1" locked="0" layoutInCell="1" allowOverlap="1" wp14:anchorId="02D7D8C6" wp14:editId="2DA3D8C1">
          <wp:simplePos x="0" y="0"/>
          <wp:positionH relativeFrom="column">
            <wp:posOffset>-571500</wp:posOffset>
          </wp:positionH>
          <wp:positionV relativeFrom="paragraph">
            <wp:posOffset>53340</wp:posOffset>
          </wp:positionV>
          <wp:extent cx="282575" cy="378460"/>
          <wp:effectExtent l="0" t="0" r="0" b="0"/>
          <wp:wrapTight wrapText="bothSides">
            <wp:wrapPolygon edited="0">
              <wp:start x="0" y="0"/>
              <wp:lineTo x="0" y="20658"/>
              <wp:lineTo x="20387" y="20658"/>
              <wp:lineTo x="20387" y="0"/>
              <wp:lineTo x="0" y="0"/>
            </wp:wrapPolygon>
          </wp:wrapTight>
          <wp:docPr id="2" name="Picture 2" descr="ash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h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75" cy="3784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noProof/>
        <w:sz w:val="22"/>
        <w:szCs w:val="22"/>
        <w:lang w:eastAsia="en-GB"/>
      </w:rPr>
      <w:drawing>
        <wp:anchor distT="0" distB="0" distL="114300" distR="114300" simplePos="0" relativeHeight="251656704" behindDoc="1" locked="0" layoutInCell="1" allowOverlap="1" wp14:anchorId="01BF4022" wp14:editId="210BFE91">
          <wp:simplePos x="0" y="0"/>
          <wp:positionH relativeFrom="column">
            <wp:posOffset>6057900</wp:posOffset>
          </wp:positionH>
          <wp:positionV relativeFrom="paragraph">
            <wp:posOffset>53340</wp:posOffset>
          </wp:positionV>
          <wp:extent cx="282575" cy="378460"/>
          <wp:effectExtent l="0" t="0" r="0" b="0"/>
          <wp:wrapTight wrapText="bothSides">
            <wp:wrapPolygon edited="0">
              <wp:start x="0" y="0"/>
              <wp:lineTo x="0" y="20658"/>
              <wp:lineTo x="20387" y="20658"/>
              <wp:lineTo x="20387" y="0"/>
              <wp:lineTo x="0" y="0"/>
            </wp:wrapPolygon>
          </wp:wrapTight>
          <wp:docPr id="1" name="Picture 1" descr="ash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75" cy="3784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22"/>
        <w:szCs w:val="22"/>
      </w:rPr>
      <w:t>|</w:t>
    </w:r>
    <w:r w:rsidRPr="00872658">
      <w:rPr>
        <w:rFonts w:ascii="Comic Sans MS" w:hAnsi="Comic Sans MS"/>
        <w:sz w:val="18"/>
        <w:szCs w:val="18"/>
      </w:rPr>
      <w:t>Ashleigh Primary School</w:t>
    </w:r>
  </w:p>
  <w:p w:rsidR="00BC23C1" w:rsidRPr="00DD4272" w:rsidRDefault="001564CD" w:rsidP="00465CCC">
    <w:pPr>
      <w:pStyle w:val="Header"/>
      <w:jc w:val="center"/>
      <w:rPr>
        <w:rFonts w:ascii="Comic Sans MS" w:hAnsi="Comic Sans MS"/>
        <w:sz w:val="18"/>
        <w:szCs w:val="18"/>
      </w:rPr>
    </w:pPr>
    <w:r>
      <w:rPr>
        <w:rFonts w:ascii="Comic Sans MS" w:hAnsi="Comic Sans MS"/>
        <w:sz w:val="18"/>
        <w:szCs w:val="18"/>
      </w:rPr>
      <w:t>Equality</w:t>
    </w:r>
    <w:r w:rsidR="00BC23C1" w:rsidRPr="00DD4272">
      <w:rPr>
        <w:rFonts w:ascii="Comic Sans MS" w:hAnsi="Comic Sans MS"/>
        <w:sz w:val="18"/>
        <w:szCs w:val="18"/>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E5D78"/>
    <w:multiLevelType w:val="multilevel"/>
    <w:tmpl w:val="3E38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5A2886"/>
    <w:multiLevelType w:val="multilevel"/>
    <w:tmpl w:val="949E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570987"/>
    <w:multiLevelType w:val="multilevel"/>
    <w:tmpl w:val="7A72D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604639"/>
    <w:multiLevelType w:val="multilevel"/>
    <w:tmpl w:val="98903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FE03C4"/>
    <w:multiLevelType w:val="multilevel"/>
    <w:tmpl w:val="67A24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076D61"/>
    <w:multiLevelType w:val="multilevel"/>
    <w:tmpl w:val="C1E4F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805535"/>
    <w:multiLevelType w:val="multilevel"/>
    <w:tmpl w:val="3E92D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18086F"/>
    <w:multiLevelType w:val="multilevel"/>
    <w:tmpl w:val="6C38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4F19B2"/>
    <w:multiLevelType w:val="multilevel"/>
    <w:tmpl w:val="D9FAC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0D0632"/>
    <w:multiLevelType w:val="multilevel"/>
    <w:tmpl w:val="D510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DA3FB2"/>
    <w:multiLevelType w:val="multilevel"/>
    <w:tmpl w:val="C778F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0"/>
  </w:num>
  <w:num w:numId="4">
    <w:abstractNumId w:val="4"/>
  </w:num>
  <w:num w:numId="5">
    <w:abstractNumId w:val="1"/>
  </w:num>
  <w:num w:numId="6">
    <w:abstractNumId w:val="5"/>
  </w:num>
  <w:num w:numId="7">
    <w:abstractNumId w:val="9"/>
  </w:num>
  <w:num w:numId="8">
    <w:abstractNumId w:val="2"/>
  </w:num>
  <w:num w:numId="9">
    <w:abstractNumId w:val="6"/>
  </w:num>
  <w:num w:numId="10">
    <w:abstractNumId w:val="7"/>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2E"/>
    <w:rsid w:val="00012784"/>
    <w:rsid w:val="00017411"/>
    <w:rsid w:val="0002754D"/>
    <w:rsid w:val="00081FB0"/>
    <w:rsid w:val="00090F90"/>
    <w:rsid w:val="00094EE2"/>
    <w:rsid w:val="00094F25"/>
    <w:rsid w:val="000B4F09"/>
    <w:rsid w:val="000E06AF"/>
    <w:rsid w:val="001062F2"/>
    <w:rsid w:val="00120680"/>
    <w:rsid w:val="00121680"/>
    <w:rsid w:val="00122579"/>
    <w:rsid w:val="0014410C"/>
    <w:rsid w:val="00146312"/>
    <w:rsid w:val="0015024E"/>
    <w:rsid w:val="001543AE"/>
    <w:rsid w:val="001564CD"/>
    <w:rsid w:val="001B1BE2"/>
    <w:rsid w:val="00205C8E"/>
    <w:rsid w:val="002C0103"/>
    <w:rsid w:val="002C3146"/>
    <w:rsid w:val="002C4F0B"/>
    <w:rsid w:val="002D4DFF"/>
    <w:rsid w:val="0033094B"/>
    <w:rsid w:val="003475AC"/>
    <w:rsid w:val="00373BCD"/>
    <w:rsid w:val="00377F57"/>
    <w:rsid w:val="003A1CE3"/>
    <w:rsid w:val="003A4478"/>
    <w:rsid w:val="003A5396"/>
    <w:rsid w:val="003B4845"/>
    <w:rsid w:val="003E7F3A"/>
    <w:rsid w:val="00433E45"/>
    <w:rsid w:val="004354F7"/>
    <w:rsid w:val="00465CCC"/>
    <w:rsid w:val="00466583"/>
    <w:rsid w:val="004A1CFC"/>
    <w:rsid w:val="004D2199"/>
    <w:rsid w:val="00547F7A"/>
    <w:rsid w:val="005978D6"/>
    <w:rsid w:val="005D0589"/>
    <w:rsid w:val="00617E9B"/>
    <w:rsid w:val="00622BB5"/>
    <w:rsid w:val="00637BEE"/>
    <w:rsid w:val="0064565F"/>
    <w:rsid w:val="006527A7"/>
    <w:rsid w:val="00694F54"/>
    <w:rsid w:val="006C44C3"/>
    <w:rsid w:val="006C4B73"/>
    <w:rsid w:val="006D1F5A"/>
    <w:rsid w:val="006F3AC7"/>
    <w:rsid w:val="006F5F79"/>
    <w:rsid w:val="006F7B09"/>
    <w:rsid w:val="0074526F"/>
    <w:rsid w:val="00770D30"/>
    <w:rsid w:val="00793192"/>
    <w:rsid w:val="007A4243"/>
    <w:rsid w:val="007F21B6"/>
    <w:rsid w:val="00811178"/>
    <w:rsid w:val="008249DC"/>
    <w:rsid w:val="008275DC"/>
    <w:rsid w:val="00841239"/>
    <w:rsid w:val="00846EED"/>
    <w:rsid w:val="00853655"/>
    <w:rsid w:val="00872658"/>
    <w:rsid w:val="00877F12"/>
    <w:rsid w:val="00881B36"/>
    <w:rsid w:val="00882A12"/>
    <w:rsid w:val="00891CE2"/>
    <w:rsid w:val="008A6C20"/>
    <w:rsid w:val="008C0C65"/>
    <w:rsid w:val="008F0554"/>
    <w:rsid w:val="00912B2E"/>
    <w:rsid w:val="009155E8"/>
    <w:rsid w:val="009230A4"/>
    <w:rsid w:val="00923B17"/>
    <w:rsid w:val="00926253"/>
    <w:rsid w:val="009268BE"/>
    <w:rsid w:val="009B74AF"/>
    <w:rsid w:val="00A1411E"/>
    <w:rsid w:val="00A24E19"/>
    <w:rsid w:val="00A529FD"/>
    <w:rsid w:val="00A80C8B"/>
    <w:rsid w:val="00AB3A13"/>
    <w:rsid w:val="00AB6D80"/>
    <w:rsid w:val="00AC1773"/>
    <w:rsid w:val="00AE54EA"/>
    <w:rsid w:val="00AF4C89"/>
    <w:rsid w:val="00B24516"/>
    <w:rsid w:val="00B4274B"/>
    <w:rsid w:val="00B6183C"/>
    <w:rsid w:val="00B622D4"/>
    <w:rsid w:val="00B809C0"/>
    <w:rsid w:val="00BC15BA"/>
    <w:rsid w:val="00BC23C1"/>
    <w:rsid w:val="00BD7D16"/>
    <w:rsid w:val="00C00014"/>
    <w:rsid w:val="00C05248"/>
    <w:rsid w:val="00C25066"/>
    <w:rsid w:val="00C62689"/>
    <w:rsid w:val="00C825C5"/>
    <w:rsid w:val="00CC41C6"/>
    <w:rsid w:val="00CD4059"/>
    <w:rsid w:val="00CE535F"/>
    <w:rsid w:val="00D137BE"/>
    <w:rsid w:val="00D52906"/>
    <w:rsid w:val="00D64179"/>
    <w:rsid w:val="00D676BF"/>
    <w:rsid w:val="00D733D9"/>
    <w:rsid w:val="00D9477B"/>
    <w:rsid w:val="00DC154E"/>
    <w:rsid w:val="00DD4272"/>
    <w:rsid w:val="00E336E2"/>
    <w:rsid w:val="00E44FE0"/>
    <w:rsid w:val="00E72906"/>
    <w:rsid w:val="00E74B49"/>
    <w:rsid w:val="00E80065"/>
    <w:rsid w:val="00E87EE3"/>
    <w:rsid w:val="00E942B0"/>
    <w:rsid w:val="00EA2FCE"/>
    <w:rsid w:val="00EA754F"/>
    <w:rsid w:val="00EB0DB2"/>
    <w:rsid w:val="00EE4EE9"/>
    <w:rsid w:val="00F0056E"/>
    <w:rsid w:val="00F21574"/>
    <w:rsid w:val="00F41D03"/>
    <w:rsid w:val="00F74985"/>
    <w:rsid w:val="00F94D3B"/>
    <w:rsid w:val="00FE2D2B"/>
    <w:rsid w:val="00FE7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2ACE05B"/>
  <w15:docId w15:val="{E0CBF594-0D3A-44D2-9216-B476B6CA0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658"/>
    <w:rPr>
      <w:sz w:val="24"/>
      <w:szCs w:val="24"/>
      <w:lang w:eastAsia="en-US"/>
    </w:rPr>
  </w:style>
  <w:style w:type="paragraph" w:styleId="Heading1">
    <w:name w:val="heading 1"/>
    <w:basedOn w:val="Normal"/>
    <w:next w:val="Normal"/>
    <w:qFormat/>
    <w:rsid w:val="00373BC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DD4272"/>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spacing w:after="120"/>
      <w:ind w:left="717"/>
    </w:pPr>
    <w:rPr>
      <w:rFonts w:ascii="Arial" w:hAnsi="Arial" w:cs="Arial"/>
    </w:rPr>
  </w:style>
  <w:style w:type="character" w:styleId="PageNumber">
    <w:name w:val="page number"/>
    <w:basedOn w:val="DefaultParagraphFont"/>
  </w:style>
  <w:style w:type="paragraph" w:styleId="BodyTextIndent2">
    <w:name w:val="Body Text Indent 2"/>
    <w:basedOn w:val="Normal"/>
    <w:pPr>
      <w:ind w:left="357"/>
    </w:pPr>
    <w:rPr>
      <w:rFonts w:ascii="Arial" w:hAnsi="Arial" w:cs="Arial"/>
    </w:rPr>
  </w:style>
  <w:style w:type="paragraph" w:styleId="BodyTextIndent3">
    <w:name w:val="Body Text Indent 3"/>
    <w:basedOn w:val="Normal"/>
    <w:pPr>
      <w:spacing w:after="120"/>
      <w:ind w:left="720"/>
    </w:pPr>
    <w:rPr>
      <w:rFonts w:ascii="Arial" w:hAnsi="Arial" w:cs="Arial"/>
    </w:rPr>
  </w:style>
  <w:style w:type="paragraph" w:customStyle="1" w:styleId="Default">
    <w:name w:val="Default"/>
    <w:rsid w:val="00433E45"/>
    <w:pPr>
      <w:autoSpaceDE w:val="0"/>
      <w:autoSpaceDN w:val="0"/>
      <w:adjustRightInd w:val="0"/>
    </w:pPr>
    <w:rPr>
      <w:color w:val="000000"/>
      <w:sz w:val="24"/>
      <w:szCs w:val="24"/>
    </w:rPr>
  </w:style>
  <w:style w:type="paragraph" w:customStyle="1" w:styleId="aLCPHeading">
    <w:name w:val="a LCP Heading"/>
    <w:basedOn w:val="Heading1"/>
    <w:autoRedefine/>
    <w:rsid w:val="00373BCD"/>
    <w:pPr>
      <w:widowControl w:val="0"/>
      <w:suppressAutoHyphens/>
      <w:spacing w:before="0" w:after="0"/>
      <w:jc w:val="center"/>
    </w:pPr>
    <w:rPr>
      <w:bCs w:val="0"/>
      <w:kern w:val="0"/>
      <w:sz w:val="28"/>
      <w:szCs w:val="20"/>
      <w:lang w:val="en-US"/>
    </w:rPr>
  </w:style>
  <w:style w:type="character" w:customStyle="1" w:styleId="aLCPboldbodytext">
    <w:name w:val="a LCP bold body text"/>
    <w:basedOn w:val="DefaultParagraphFont"/>
    <w:rsid w:val="00872658"/>
    <w:rPr>
      <w:rFonts w:ascii="Arial" w:hAnsi="Arial"/>
      <w:b/>
      <w:bCs/>
      <w:dstrike w:val="0"/>
      <w:sz w:val="22"/>
      <w:effect w:val="none"/>
      <w:vertAlign w:val="baseline"/>
    </w:rPr>
  </w:style>
  <w:style w:type="paragraph" w:customStyle="1" w:styleId="aLCPBodytext">
    <w:name w:val="a LCP Body text"/>
    <w:autoRedefine/>
    <w:rsid w:val="00872658"/>
    <w:pPr>
      <w:ind w:left="680"/>
    </w:pPr>
    <w:rPr>
      <w:rFonts w:ascii="Arial" w:hAnsi="Arial" w:cs="Arial"/>
      <w:sz w:val="22"/>
      <w:lang w:eastAsia="en-US"/>
    </w:rPr>
  </w:style>
  <w:style w:type="character" w:customStyle="1" w:styleId="Heading2Char">
    <w:name w:val="Heading 2 Char"/>
    <w:basedOn w:val="DefaultParagraphFont"/>
    <w:link w:val="Heading2"/>
    <w:semiHidden/>
    <w:rsid w:val="00DD4272"/>
    <w:rPr>
      <w:rFonts w:asciiTheme="majorHAnsi" w:eastAsiaTheme="majorEastAsia" w:hAnsiTheme="majorHAnsi" w:cstheme="majorBidi"/>
      <w:b/>
      <w:bCs/>
      <w:i/>
      <w:iCs/>
      <w:sz w:val="28"/>
      <w:szCs w:val="28"/>
      <w:lang w:eastAsia="en-US"/>
    </w:rPr>
  </w:style>
  <w:style w:type="paragraph" w:styleId="BodyText">
    <w:name w:val="Body Text"/>
    <w:basedOn w:val="Normal"/>
    <w:link w:val="BodyTextChar"/>
    <w:rsid w:val="00DD4272"/>
    <w:pPr>
      <w:spacing w:after="120"/>
    </w:pPr>
  </w:style>
  <w:style w:type="character" w:customStyle="1" w:styleId="BodyTextChar">
    <w:name w:val="Body Text Char"/>
    <w:basedOn w:val="DefaultParagraphFont"/>
    <w:link w:val="BodyText"/>
    <w:rsid w:val="00DD4272"/>
    <w:rPr>
      <w:sz w:val="24"/>
      <w:szCs w:val="24"/>
      <w:lang w:eastAsia="en-US"/>
    </w:rPr>
  </w:style>
  <w:style w:type="paragraph" w:styleId="BalloonText">
    <w:name w:val="Balloon Text"/>
    <w:basedOn w:val="Normal"/>
    <w:link w:val="BalloonTextChar"/>
    <w:rsid w:val="0064565F"/>
    <w:rPr>
      <w:rFonts w:ascii="Tahoma" w:hAnsi="Tahoma" w:cs="Tahoma"/>
      <w:sz w:val="16"/>
      <w:szCs w:val="16"/>
    </w:rPr>
  </w:style>
  <w:style w:type="character" w:customStyle="1" w:styleId="BalloonTextChar">
    <w:name w:val="Balloon Text Char"/>
    <w:basedOn w:val="DefaultParagraphFont"/>
    <w:link w:val="BalloonText"/>
    <w:rsid w:val="0064565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03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F0785-E229-436E-9305-CCC303E0F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1482</Words>
  <Characters>8398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Performance Management Policy</vt:lpstr>
    </vt:vector>
  </TitlesOfParts>
  <Company>Ashleigh Primary School</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Management Policy</dc:title>
  <dc:creator>Nevinson</dc:creator>
  <cp:lastModifiedBy>Mr. Matthews</cp:lastModifiedBy>
  <cp:revision>3</cp:revision>
  <cp:lastPrinted>2011-11-17T14:39:00Z</cp:lastPrinted>
  <dcterms:created xsi:type="dcterms:W3CDTF">2021-10-21T12:49:00Z</dcterms:created>
  <dcterms:modified xsi:type="dcterms:W3CDTF">2021-10-21T12:50:00Z</dcterms:modified>
</cp:coreProperties>
</file>